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79ABB" w14:textId="59AA7EFA" w:rsidR="00E6233F" w:rsidRPr="00BA7334" w:rsidRDefault="0041286A" w:rsidP="15FA87D0">
      <w:pPr>
        <w:spacing w:line="240" w:lineRule="auto"/>
        <w:ind w:left="720" w:right="720"/>
        <w:rPr>
          <w:rFonts w:ascii="Arial" w:hAnsi="Arial" w:cs="Arial"/>
          <w:b/>
          <w:bCs/>
          <w:sz w:val="22"/>
          <w:szCs w:val="22"/>
          <w:lang w:val="en-US"/>
        </w:rPr>
      </w:pPr>
      <w:r w:rsidRPr="00BA7334">
        <w:rPr>
          <w:rFonts w:ascii="Arial" w:hAnsi="Arial" w:cs="Arial"/>
          <w:b/>
          <w:bCs/>
          <w:sz w:val="22"/>
          <w:szCs w:val="22"/>
          <w:lang w:val="en-US"/>
        </w:rPr>
        <w:t xml:space="preserve">AJA Customer </w:t>
      </w:r>
      <w:r w:rsidR="008426E7" w:rsidRPr="00BA7334">
        <w:rPr>
          <w:rFonts w:ascii="Arial" w:hAnsi="Arial" w:cs="Arial"/>
          <w:b/>
          <w:bCs/>
          <w:sz w:val="22"/>
          <w:szCs w:val="22"/>
          <w:lang w:val="en-US"/>
        </w:rPr>
        <w:t>Story</w:t>
      </w:r>
      <w:r w:rsidRPr="00BA7334">
        <w:rPr>
          <w:rFonts w:ascii="Arial" w:hAnsi="Arial" w:cs="Arial"/>
          <w:b/>
          <w:bCs/>
          <w:sz w:val="22"/>
          <w:szCs w:val="22"/>
          <w:lang w:val="en-US"/>
        </w:rPr>
        <w:t xml:space="preserve">: </w:t>
      </w:r>
      <w:r w:rsidR="00853498" w:rsidRPr="00BA7334">
        <w:rPr>
          <w:rFonts w:ascii="Arial" w:hAnsi="Arial" w:cs="Arial"/>
          <w:b/>
          <w:bCs/>
          <w:sz w:val="22"/>
          <w:szCs w:val="22"/>
          <w:lang w:val="en-US"/>
        </w:rPr>
        <w:t>MeyerPro</w:t>
      </w:r>
    </w:p>
    <w:p w14:paraId="0E0E2941" w14:textId="6799F0A5" w:rsidR="00E6233F" w:rsidRPr="00BA7334" w:rsidRDefault="00E6233F" w:rsidP="00BA7334">
      <w:pPr>
        <w:spacing w:line="240" w:lineRule="auto"/>
        <w:ind w:right="720"/>
        <w:rPr>
          <w:rFonts w:ascii="Arial" w:hAnsi="Arial" w:cs="Arial"/>
          <w:sz w:val="22"/>
          <w:szCs w:val="22"/>
        </w:rPr>
      </w:pPr>
    </w:p>
    <w:p w14:paraId="62361EE2" w14:textId="77777777" w:rsidR="008E7C35" w:rsidRPr="00BA7334" w:rsidRDefault="008E7C35" w:rsidP="15FA87D0">
      <w:pPr>
        <w:spacing w:line="240" w:lineRule="auto"/>
        <w:ind w:left="720" w:right="720"/>
        <w:rPr>
          <w:rFonts w:ascii="Arial" w:hAnsi="Arial" w:cs="Arial"/>
          <w:sz w:val="22"/>
          <w:szCs w:val="22"/>
        </w:rPr>
      </w:pPr>
    </w:p>
    <w:p w14:paraId="44D329E4" w14:textId="4883F6F4" w:rsidR="0041286A" w:rsidRPr="00BA7334" w:rsidRDefault="001D0A7A" w:rsidP="15FA87D0">
      <w:pPr>
        <w:spacing w:line="240" w:lineRule="auto"/>
        <w:ind w:left="720" w:right="720"/>
        <w:jc w:val="center"/>
        <w:rPr>
          <w:rFonts w:ascii="Arial" w:hAnsi="Arial" w:cs="Arial"/>
          <w:b/>
          <w:bCs/>
          <w:sz w:val="24"/>
          <w:szCs w:val="24"/>
          <w:lang w:val="en-US"/>
        </w:rPr>
      </w:pPr>
      <w:r w:rsidRPr="00BA7334">
        <w:rPr>
          <w:rFonts w:ascii="Arial" w:hAnsi="Arial" w:cs="Arial"/>
          <w:b/>
          <w:bCs/>
          <w:sz w:val="24"/>
          <w:szCs w:val="24"/>
          <w:lang w:val="en-US"/>
        </w:rPr>
        <w:t xml:space="preserve">MeyerPro </w:t>
      </w:r>
      <w:r w:rsidR="7C088CA2" w:rsidRPr="00BA7334">
        <w:rPr>
          <w:rFonts w:ascii="Arial" w:hAnsi="Arial" w:cs="Arial"/>
          <w:b/>
          <w:bCs/>
          <w:sz w:val="24"/>
          <w:szCs w:val="24"/>
          <w:lang w:val="en-US"/>
        </w:rPr>
        <w:t>Helps Keep</w:t>
      </w:r>
      <w:r w:rsidR="00882C99" w:rsidRPr="00BA7334">
        <w:rPr>
          <w:rFonts w:ascii="Arial" w:hAnsi="Arial" w:cs="Arial"/>
          <w:b/>
          <w:bCs/>
          <w:sz w:val="24"/>
          <w:szCs w:val="24"/>
          <w:lang w:val="en-US"/>
        </w:rPr>
        <w:t xml:space="preserve"> Microsoft Ignite Signals Live with AJA </w:t>
      </w:r>
      <w:r w:rsidR="51C40C58" w:rsidRPr="00BA7334">
        <w:rPr>
          <w:rFonts w:ascii="Arial" w:hAnsi="Arial" w:cs="Arial"/>
          <w:b/>
          <w:bCs/>
          <w:sz w:val="24"/>
          <w:szCs w:val="24"/>
          <w:lang w:val="en-US"/>
        </w:rPr>
        <w:t>Gear</w:t>
      </w:r>
    </w:p>
    <w:p w14:paraId="602B5D61" w14:textId="77777777" w:rsidR="00490219" w:rsidRPr="00BA7334" w:rsidRDefault="00490219" w:rsidP="15FA87D0">
      <w:pPr>
        <w:spacing w:line="240" w:lineRule="auto"/>
        <w:ind w:left="720" w:right="720"/>
        <w:jc w:val="center"/>
        <w:rPr>
          <w:rFonts w:ascii="Arial" w:hAnsi="Arial" w:cs="Arial"/>
          <w:b/>
          <w:bCs/>
          <w:sz w:val="22"/>
          <w:szCs w:val="22"/>
        </w:rPr>
      </w:pPr>
    </w:p>
    <w:p w14:paraId="5FA084A8" w14:textId="77777777" w:rsidR="00BA7334" w:rsidRDefault="4049494F" w:rsidP="15FA87D0">
      <w:pPr>
        <w:spacing w:line="240" w:lineRule="auto"/>
        <w:ind w:left="720" w:right="720"/>
        <w:rPr>
          <w:rFonts w:ascii="Arial" w:hAnsi="Arial" w:cs="Arial"/>
          <w:sz w:val="22"/>
          <w:szCs w:val="22"/>
          <w:lang w:val="en-US"/>
        </w:rPr>
      </w:pPr>
      <w:r w:rsidRPr="00BA7334">
        <w:rPr>
          <w:rFonts w:ascii="Arial" w:hAnsi="Arial" w:cs="Arial"/>
          <w:sz w:val="22"/>
          <w:szCs w:val="22"/>
          <w:lang w:val="en-US"/>
        </w:rPr>
        <w:t xml:space="preserve">Audiovisual (AV) </w:t>
      </w:r>
      <w:r w:rsidR="74F98573" w:rsidRPr="00BA7334">
        <w:rPr>
          <w:rFonts w:ascii="Arial" w:hAnsi="Arial" w:cs="Arial"/>
          <w:sz w:val="22"/>
          <w:szCs w:val="22"/>
          <w:lang w:val="en-US"/>
        </w:rPr>
        <w:t>solutions</w:t>
      </w:r>
      <w:r w:rsidRPr="00BA7334">
        <w:rPr>
          <w:rFonts w:ascii="Arial" w:hAnsi="Arial" w:cs="Arial"/>
          <w:sz w:val="22"/>
          <w:szCs w:val="22"/>
          <w:lang w:val="en-US"/>
        </w:rPr>
        <w:t xml:space="preserve"> provider </w:t>
      </w:r>
      <w:hyperlink r:id="rId10">
        <w:r w:rsidRPr="00BA7334">
          <w:rPr>
            <w:rStyle w:val="Hyperlink"/>
            <w:rFonts w:ascii="Arial" w:hAnsi="Arial" w:cs="Arial"/>
            <w:sz w:val="22"/>
            <w:szCs w:val="22"/>
            <w:lang w:val="en-US"/>
          </w:rPr>
          <w:t>MeyerPro</w:t>
        </w:r>
      </w:hyperlink>
      <w:r w:rsidRPr="00BA7334">
        <w:rPr>
          <w:rFonts w:ascii="Arial" w:hAnsi="Arial" w:cs="Arial"/>
          <w:sz w:val="22"/>
          <w:szCs w:val="22"/>
          <w:lang w:val="en-US"/>
        </w:rPr>
        <w:t xml:space="preserve"> has a long legacy of delivering exceptional live event </w:t>
      </w:r>
      <w:r w:rsidR="7295139C" w:rsidRPr="00BA7334">
        <w:rPr>
          <w:rFonts w:ascii="Arial" w:hAnsi="Arial" w:cs="Arial"/>
          <w:sz w:val="22"/>
          <w:szCs w:val="22"/>
          <w:lang w:val="en-US"/>
        </w:rPr>
        <w:t>productions</w:t>
      </w:r>
      <w:r w:rsidRPr="00BA7334">
        <w:rPr>
          <w:rFonts w:ascii="Arial" w:hAnsi="Arial" w:cs="Arial"/>
          <w:sz w:val="22"/>
          <w:szCs w:val="22"/>
          <w:lang w:val="en-US"/>
        </w:rPr>
        <w:t xml:space="preserve">. </w:t>
      </w:r>
      <w:r w:rsidR="0F8873A8" w:rsidRPr="00BA7334">
        <w:rPr>
          <w:rFonts w:ascii="Arial" w:hAnsi="Arial" w:cs="Arial"/>
          <w:sz w:val="22"/>
          <w:szCs w:val="22"/>
          <w:lang w:val="en-US"/>
        </w:rPr>
        <w:t>T</w:t>
      </w:r>
      <w:r w:rsidRPr="00BA7334">
        <w:rPr>
          <w:rFonts w:ascii="Arial" w:hAnsi="Arial" w:cs="Arial"/>
          <w:sz w:val="22"/>
          <w:szCs w:val="22"/>
          <w:lang w:val="en-US"/>
        </w:rPr>
        <w:t xml:space="preserve">he </w:t>
      </w:r>
      <w:r w:rsidRPr="00BA7334">
        <w:rPr>
          <w:rFonts w:ascii="Arial" w:hAnsi="Arial" w:cs="Arial"/>
          <w:color w:val="000000" w:themeColor="text1"/>
          <w:sz w:val="22"/>
          <w:szCs w:val="22"/>
          <w:lang w:val="en-US"/>
        </w:rPr>
        <w:t>Pacific Northwest</w:t>
      </w:r>
      <w:r w:rsidRPr="00BA7334">
        <w:rPr>
          <w:rFonts w:ascii="Arial" w:hAnsi="Arial" w:cs="Arial"/>
          <w:sz w:val="22"/>
          <w:szCs w:val="22"/>
          <w:lang w:val="en-US"/>
        </w:rPr>
        <w:t xml:space="preserve">-based outfit has served clients around the world for </w:t>
      </w:r>
      <w:r w:rsidR="6AC465CD" w:rsidRPr="00BA7334">
        <w:rPr>
          <w:rFonts w:ascii="Arial" w:hAnsi="Arial" w:cs="Arial"/>
          <w:sz w:val="22"/>
          <w:szCs w:val="22"/>
          <w:lang w:val="en-US"/>
        </w:rPr>
        <w:t>over</w:t>
      </w:r>
      <w:r w:rsidRPr="00BA7334">
        <w:rPr>
          <w:rFonts w:ascii="Arial" w:hAnsi="Arial" w:cs="Arial"/>
          <w:sz w:val="22"/>
          <w:szCs w:val="22"/>
          <w:lang w:val="en-US"/>
        </w:rPr>
        <w:t xml:space="preserve"> 40 years</w:t>
      </w:r>
      <w:r w:rsidR="2D14D38F" w:rsidRPr="00BA7334">
        <w:rPr>
          <w:rFonts w:ascii="Arial" w:hAnsi="Arial" w:cs="Arial"/>
          <w:sz w:val="22"/>
          <w:szCs w:val="22"/>
          <w:lang w:val="en-US"/>
        </w:rPr>
        <w:t xml:space="preserve">, </w:t>
      </w:r>
      <w:r w:rsidR="27C3FE2B" w:rsidRPr="00BA7334">
        <w:rPr>
          <w:rFonts w:ascii="Arial" w:hAnsi="Arial" w:cs="Arial"/>
          <w:sz w:val="22"/>
          <w:szCs w:val="22"/>
          <w:lang w:val="en-US"/>
        </w:rPr>
        <w:t>from Fortune 500 companies to local nonprofits</w:t>
      </w:r>
      <w:r w:rsidRPr="00BA7334">
        <w:rPr>
          <w:rFonts w:ascii="Arial" w:hAnsi="Arial" w:cs="Arial"/>
          <w:sz w:val="22"/>
          <w:szCs w:val="22"/>
          <w:lang w:val="en-US"/>
        </w:rPr>
        <w:t xml:space="preserve">. </w:t>
      </w:r>
    </w:p>
    <w:p w14:paraId="31D0B27E" w14:textId="77777777" w:rsidR="00BA7334" w:rsidRDefault="00BA7334" w:rsidP="15FA87D0">
      <w:pPr>
        <w:spacing w:line="240" w:lineRule="auto"/>
        <w:ind w:left="720" w:right="720"/>
        <w:rPr>
          <w:rFonts w:ascii="Arial" w:hAnsi="Arial" w:cs="Arial"/>
          <w:sz w:val="22"/>
          <w:szCs w:val="22"/>
          <w:lang w:val="en-US"/>
        </w:rPr>
      </w:pPr>
    </w:p>
    <w:p w14:paraId="6888CED0" w14:textId="2C0E0B35" w:rsidR="00241D18" w:rsidRPr="00BA7334" w:rsidRDefault="43111BEA" w:rsidP="15FA87D0">
      <w:pPr>
        <w:spacing w:line="240" w:lineRule="auto"/>
        <w:ind w:left="720" w:right="720"/>
        <w:rPr>
          <w:rFonts w:ascii="Arial" w:hAnsi="Arial" w:cs="Arial"/>
          <w:color w:val="000000" w:themeColor="text1"/>
          <w:sz w:val="22"/>
          <w:szCs w:val="22"/>
        </w:rPr>
      </w:pPr>
      <w:r w:rsidRPr="00BA7334">
        <w:rPr>
          <w:rFonts w:ascii="Arial" w:hAnsi="Arial" w:cs="Arial"/>
          <w:sz w:val="22"/>
          <w:szCs w:val="22"/>
          <w:lang w:val="en-US"/>
        </w:rPr>
        <w:t xml:space="preserve">When </w:t>
      </w:r>
      <w:r w:rsidR="1001BF15" w:rsidRPr="00BA7334">
        <w:rPr>
          <w:rFonts w:ascii="Arial" w:hAnsi="Arial" w:cs="Arial"/>
          <w:sz w:val="22"/>
          <w:szCs w:val="22"/>
          <w:lang w:val="en-US"/>
        </w:rPr>
        <w:t>it took</w:t>
      </w:r>
      <w:r w:rsidR="164C44EA" w:rsidRPr="00BA7334">
        <w:rPr>
          <w:rFonts w:ascii="Arial" w:hAnsi="Arial" w:cs="Arial"/>
          <w:sz w:val="22"/>
          <w:szCs w:val="22"/>
          <w:lang w:val="en-US"/>
        </w:rPr>
        <w:t xml:space="preserve"> on AV for the</w:t>
      </w:r>
      <w:r w:rsidR="4049494F" w:rsidRPr="00BA7334">
        <w:rPr>
          <w:rFonts w:ascii="Arial" w:hAnsi="Arial" w:cs="Arial"/>
          <w:sz w:val="22"/>
          <w:szCs w:val="22"/>
          <w:lang w:val="en-US"/>
        </w:rPr>
        <w:t xml:space="preserve"> Microsoft Ignite conference</w:t>
      </w:r>
      <w:r w:rsidR="73F6C43B" w:rsidRPr="00BA7334">
        <w:rPr>
          <w:rFonts w:ascii="Arial" w:hAnsi="Arial" w:cs="Arial"/>
          <w:sz w:val="22"/>
          <w:szCs w:val="22"/>
          <w:lang w:val="en-US"/>
        </w:rPr>
        <w:t xml:space="preserve"> in</w:t>
      </w:r>
      <w:r w:rsidR="06AC441F" w:rsidRPr="00BA7334">
        <w:rPr>
          <w:rFonts w:ascii="Arial" w:hAnsi="Arial" w:cs="Arial"/>
          <w:sz w:val="22"/>
          <w:szCs w:val="22"/>
          <w:lang w:val="en-US"/>
        </w:rPr>
        <w:t xml:space="preserve"> San Francisco</w:t>
      </w:r>
      <w:r w:rsidR="73F6C43B" w:rsidRPr="00BA7334">
        <w:rPr>
          <w:rFonts w:ascii="Arial" w:hAnsi="Arial" w:cs="Arial"/>
          <w:sz w:val="22"/>
          <w:szCs w:val="22"/>
          <w:lang w:val="en-US"/>
        </w:rPr>
        <w:t xml:space="preserve"> </w:t>
      </w:r>
      <w:r w:rsidR="1BA67C0D" w:rsidRPr="00BA7334">
        <w:rPr>
          <w:rFonts w:ascii="Arial" w:hAnsi="Arial" w:cs="Arial"/>
          <w:sz w:val="22"/>
          <w:szCs w:val="22"/>
          <w:lang w:val="en-US"/>
        </w:rPr>
        <w:t>it</w:t>
      </w:r>
      <w:r w:rsidR="225631FD" w:rsidRPr="00BA7334">
        <w:rPr>
          <w:rFonts w:ascii="Arial" w:hAnsi="Arial" w:cs="Arial"/>
          <w:sz w:val="22"/>
          <w:szCs w:val="22"/>
          <w:lang w:val="en-US"/>
        </w:rPr>
        <w:t>s team</w:t>
      </w:r>
      <w:r w:rsidR="1BA67C0D" w:rsidRPr="00BA7334">
        <w:rPr>
          <w:rFonts w:ascii="Arial" w:hAnsi="Arial" w:cs="Arial"/>
          <w:sz w:val="22"/>
          <w:szCs w:val="22"/>
          <w:lang w:val="en-US"/>
        </w:rPr>
        <w:t xml:space="preserve"> </w:t>
      </w:r>
      <w:r w:rsidR="73F6C43B" w:rsidRPr="00BA7334">
        <w:rPr>
          <w:rFonts w:ascii="Arial" w:hAnsi="Arial" w:cs="Arial"/>
          <w:sz w:val="22"/>
          <w:szCs w:val="22"/>
          <w:lang w:val="en-US"/>
        </w:rPr>
        <w:t>architect</w:t>
      </w:r>
      <w:r w:rsidR="6E52785A" w:rsidRPr="00BA7334">
        <w:rPr>
          <w:rFonts w:ascii="Arial" w:hAnsi="Arial" w:cs="Arial"/>
          <w:sz w:val="22"/>
          <w:szCs w:val="22"/>
          <w:lang w:val="en-US"/>
        </w:rPr>
        <w:t>ed</w:t>
      </w:r>
      <w:r w:rsidR="73F6C43B" w:rsidRPr="00BA7334">
        <w:rPr>
          <w:rFonts w:ascii="Arial" w:hAnsi="Arial" w:cs="Arial"/>
          <w:sz w:val="22"/>
          <w:szCs w:val="22"/>
          <w:lang w:val="en-US"/>
        </w:rPr>
        <w:t xml:space="preserve"> and </w:t>
      </w:r>
      <w:r w:rsidR="112A4FEC" w:rsidRPr="00BA7334">
        <w:rPr>
          <w:rFonts w:ascii="Arial" w:hAnsi="Arial" w:cs="Arial"/>
          <w:sz w:val="22"/>
          <w:szCs w:val="22"/>
          <w:lang w:val="en-US"/>
        </w:rPr>
        <w:t>deployed</w:t>
      </w:r>
      <w:r w:rsidR="73F6C43B" w:rsidRPr="00BA7334">
        <w:rPr>
          <w:rFonts w:ascii="Arial" w:hAnsi="Arial" w:cs="Arial"/>
          <w:sz w:val="22"/>
          <w:szCs w:val="22"/>
          <w:lang w:val="en-US"/>
        </w:rPr>
        <w:t xml:space="preserve"> </w:t>
      </w:r>
      <w:r w:rsidR="095973CD" w:rsidRPr="00BA7334">
        <w:rPr>
          <w:rFonts w:ascii="Arial" w:hAnsi="Arial" w:cs="Arial"/>
          <w:sz w:val="22"/>
          <w:szCs w:val="22"/>
          <w:lang w:val="en-US"/>
        </w:rPr>
        <w:t xml:space="preserve">a </w:t>
      </w:r>
      <w:r w:rsidR="73F6C43B" w:rsidRPr="00BA7334">
        <w:rPr>
          <w:rFonts w:ascii="Arial" w:hAnsi="Arial" w:cs="Arial"/>
          <w:sz w:val="22"/>
          <w:szCs w:val="22"/>
          <w:lang w:val="en-US"/>
        </w:rPr>
        <w:t>robust video infrastructure</w:t>
      </w:r>
      <w:r w:rsidR="5D4678E0" w:rsidRPr="00BA7334">
        <w:rPr>
          <w:rFonts w:ascii="Arial" w:hAnsi="Arial" w:cs="Arial"/>
          <w:sz w:val="22"/>
          <w:szCs w:val="22"/>
          <w:lang w:val="en-US"/>
        </w:rPr>
        <w:t>, leveraging</w:t>
      </w:r>
      <w:r w:rsidR="7D712F6C" w:rsidRPr="00BA7334">
        <w:rPr>
          <w:rFonts w:ascii="Arial" w:hAnsi="Arial" w:cs="Arial"/>
          <w:sz w:val="22"/>
          <w:szCs w:val="22"/>
          <w:lang w:val="en-US"/>
        </w:rPr>
        <w:t xml:space="preserve"> fiber conversion, frame synchronization, and recording technology from AJA</w:t>
      </w:r>
      <w:r w:rsidR="4570D270" w:rsidRPr="00BA7334">
        <w:rPr>
          <w:rFonts w:ascii="Arial" w:hAnsi="Arial" w:cs="Arial"/>
          <w:sz w:val="22"/>
          <w:szCs w:val="22"/>
          <w:lang w:val="en-US"/>
        </w:rPr>
        <w:t>. Designed to</w:t>
      </w:r>
      <w:r w:rsidR="59FE3BB7" w:rsidRPr="00BA7334">
        <w:rPr>
          <w:rFonts w:ascii="Arial" w:hAnsi="Arial" w:cs="Arial"/>
          <w:sz w:val="22"/>
          <w:szCs w:val="22"/>
          <w:lang w:val="en-US"/>
        </w:rPr>
        <w:t xml:space="preserve"> </w:t>
      </w:r>
      <w:r w:rsidR="73F6C43B" w:rsidRPr="00BA7334">
        <w:rPr>
          <w:rFonts w:ascii="Arial" w:hAnsi="Arial" w:cs="Arial"/>
          <w:sz w:val="22"/>
          <w:szCs w:val="22"/>
          <w:lang w:val="en-US"/>
        </w:rPr>
        <w:t>support on-site</w:t>
      </w:r>
      <w:r w:rsidR="2B1E5952" w:rsidRPr="00BA7334">
        <w:rPr>
          <w:rFonts w:ascii="Arial" w:hAnsi="Arial" w:cs="Arial"/>
          <w:sz w:val="22"/>
          <w:szCs w:val="22"/>
          <w:lang w:val="en-US"/>
        </w:rPr>
        <w:t xml:space="preserve"> </w:t>
      </w:r>
      <w:r w:rsidR="73F6C43B" w:rsidRPr="00BA7334">
        <w:rPr>
          <w:rFonts w:ascii="Arial" w:hAnsi="Arial" w:cs="Arial"/>
          <w:sz w:val="22"/>
          <w:szCs w:val="22"/>
          <w:lang w:val="en-US"/>
        </w:rPr>
        <w:t xml:space="preserve">and remote production </w:t>
      </w:r>
      <w:r w:rsidR="13DBA766" w:rsidRPr="00BA7334">
        <w:rPr>
          <w:rFonts w:ascii="Arial" w:hAnsi="Arial" w:cs="Arial"/>
          <w:sz w:val="22"/>
          <w:szCs w:val="22"/>
          <w:lang w:val="en-US"/>
        </w:rPr>
        <w:t>need</w:t>
      </w:r>
      <w:r w:rsidR="73F6C43B" w:rsidRPr="00BA7334">
        <w:rPr>
          <w:rFonts w:ascii="Arial" w:hAnsi="Arial" w:cs="Arial"/>
          <w:sz w:val="22"/>
          <w:szCs w:val="22"/>
          <w:lang w:val="en-US"/>
        </w:rPr>
        <w:t>s</w:t>
      </w:r>
      <w:r w:rsidR="5F2D880F" w:rsidRPr="00BA7334">
        <w:rPr>
          <w:rFonts w:ascii="Arial" w:hAnsi="Arial" w:cs="Arial"/>
          <w:sz w:val="22"/>
          <w:szCs w:val="22"/>
          <w:lang w:val="en-US"/>
        </w:rPr>
        <w:t xml:space="preserve">, </w:t>
      </w:r>
      <w:r w:rsidR="2430D61D" w:rsidRPr="00BA7334">
        <w:rPr>
          <w:rFonts w:ascii="Arial" w:hAnsi="Arial" w:cs="Arial"/>
          <w:sz w:val="22"/>
          <w:szCs w:val="22"/>
          <w:lang w:val="en-US"/>
        </w:rPr>
        <w:t xml:space="preserve">it helped ensure smooth production and </w:t>
      </w:r>
      <w:r w:rsidR="179B3E66" w:rsidRPr="00BA7334">
        <w:rPr>
          <w:rFonts w:ascii="Arial" w:hAnsi="Arial" w:cs="Arial"/>
          <w:sz w:val="22"/>
          <w:szCs w:val="22"/>
          <w:lang w:val="en-US"/>
        </w:rPr>
        <w:t xml:space="preserve">live </w:t>
      </w:r>
      <w:r w:rsidR="2430D61D" w:rsidRPr="00BA7334">
        <w:rPr>
          <w:rFonts w:ascii="Arial" w:hAnsi="Arial" w:cs="Arial"/>
          <w:sz w:val="22"/>
          <w:szCs w:val="22"/>
          <w:lang w:val="en-US"/>
        </w:rPr>
        <w:t xml:space="preserve">delivery of </w:t>
      </w:r>
      <w:r w:rsidR="5F2D880F" w:rsidRPr="00BA7334">
        <w:rPr>
          <w:rFonts w:ascii="Arial" w:hAnsi="Arial" w:cs="Arial"/>
          <w:color w:val="000000" w:themeColor="text1"/>
          <w:sz w:val="22"/>
          <w:szCs w:val="22"/>
        </w:rPr>
        <w:t>keynotes, technical sessions</w:t>
      </w:r>
      <w:r w:rsidR="48DDE397" w:rsidRPr="00BA7334">
        <w:rPr>
          <w:rFonts w:ascii="Arial" w:hAnsi="Arial" w:cs="Arial"/>
          <w:color w:val="000000" w:themeColor="text1"/>
          <w:sz w:val="22"/>
          <w:szCs w:val="22"/>
        </w:rPr>
        <w:t xml:space="preserve">, </w:t>
      </w:r>
      <w:r w:rsidR="5F2D880F" w:rsidRPr="00BA7334">
        <w:rPr>
          <w:rFonts w:ascii="Arial" w:hAnsi="Arial" w:cs="Arial"/>
          <w:color w:val="000000" w:themeColor="text1"/>
          <w:sz w:val="22"/>
          <w:szCs w:val="22"/>
        </w:rPr>
        <w:t>and other event highlights</w:t>
      </w:r>
      <w:r w:rsidR="4915292E" w:rsidRPr="00BA7334">
        <w:rPr>
          <w:rFonts w:ascii="Arial" w:hAnsi="Arial" w:cs="Arial"/>
          <w:color w:val="000000" w:themeColor="text1"/>
          <w:sz w:val="22"/>
          <w:szCs w:val="22"/>
        </w:rPr>
        <w:t xml:space="preserve"> </w:t>
      </w:r>
      <w:r w:rsidR="789ECA05" w:rsidRPr="00BA7334">
        <w:rPr>
          <w:rFonts w:ascii="Arial" w:hAnsi="Arial" w:cs="Arial"/>
          <w:color w:val="000000" w:themeColor="text1"/>
          <w:sz w:val="22"/>
          <w:szCs w:val="22"/>
        </w:rPr>
        <w:t xml:space="preserve">to in-venue LED walls and </w:t>
      </w:r>
      <w:r w:rsidR="3FAF6B16" w:rsidRPr="00BA7334">
        <w:rPr>
          <w:rFonts w:ascii="Arial" w:hAnsi="Arial" w:cs="Arial"/>
          <w:color w:val="000000" w:themeColor="text1"/>
          <w:sz w:val="22"/>
          <w:szCs w:val="22"/>
        </w:rPr>
        <w:t xml:space="preserve">audiences </w:t>
      </w:r>
      <w:r w:rsidR="789ECA05" w:rsidRPr="00BA7334">
        <w:rPr>
          <w:rFonts w:ascii="Arial" w:hAnsi="Arial" w:cs="Arial"/>
          <w:color w:val="000000" w:themeColor="text1"/>
          <w:sz w:val="22"/>
          <w:szCs w:val="22"/>
        </w:rPr>
        <w:t>online.</w:t>
      </w:r>
    </w:p>
    <w:p w14:paraId="2AEDF132" w14:textId="63A1F528" w:rsidR="00241D18" w:rsidRPr="00BA7334" w:rsidRDefault="00241D18" w:rsidP="15FA87D0">
      <w:pPr>
        <w:spacing w:line="240" w:lineRule="auto"/>
        <w:ind w:left="720" w:right="720"/>
        <w:rPr>
          <w:rFonts w:ascii="Arial" w:hAnsi="Arial" w:cs="Arial"/>
          <w:sz w:val="22"/>
          <w:szCs w:val="22"/>
          <w:lang w:val="en-US"/>
        </w:rPr>
      </w:pPr>
    </w:p>
    <w:p w14:paraId="273AA629" w14:textId="77777777" w:rsidR="00BA7334" w:rsidRDefault="30F0B2C5" w:rsidP="15FA87D0">
      <w:pPr>
        <w:spacing w:line="240" w:lineRule="auto"/>
        <w:ind w:left="720" w:right="720"/>
        <w:rPr>
          <w:rFonts w:ascii="Arial" w:hAnsi="Arial" w:cs="Arial"/>
          <w:color w:val="000000" w:themeColor="text1"/>
          <w:sz w:val="22"/>
          <w:szCs w:val="22"/>
          <w:lang w:val="en-US"/>
        </w:rPr>
      </w:pPr>
      <w:r w:rsidRPr="00BA7334">
        <w:rPr>
          <w:rFonts w:ascii="Arial" w:hAnsi="Arial" w:cs="Arial"/>
          <w:color w:val="000000" w:themeColor="text1"/>
          <w:sz w:val="22"/>
          <w:szCs w:val="22"/>
        </w:rPr>
        <w:t>Fiber-based conversion was crucial to ensuring signals seamlessly and reliably flowed across multiple locations</w:t>
      </w:r>
      <w:r w:rsidR="1F74011A" w:rsidRPr="00BA7334">
        <w:rPr>
          <w:rFonts w:ascii="Arial" w:hAnsi="Arial" w:cs="Arial"/>
          <w:color w:val="000000" w:themeColor="text1"/>
          <w:sz w:val="22"/>
          <w:szCs w:val="22"/>
        </w:rPr>
        <w:t>, including the Moscone Convention Center and Microsoft’s Seattle studio</w:t>
      </w:r>
      <w:r w:rsidRPr="00BA7334">
        <w:rPr>
          <w:rFonts w:ascii="Arial" w:hAnsi="Arial" w:cs="Arial"/>
          <w:color w:val="000000" w:themeColor="text1"/>
          <w:sz w:val="22"/>
          <w:szCs w:val="22"/>
        </w:rPr>
        <w:t>.</w:t>
      </w:r>
      <w:r w:rsidRPr="00BA7334">
        <w:rPr>
          <w:rFonts w:ascii="Arial" w:hAnsi="Arial" w:cs="Arial"/>
          <w:color w:val="000000" w:themeColor="text1"/>
          <w:sz w:val="22"/>
          <w:szCs w:val="22"/>
          <w:lang w:val="en-US"/>
        </w:rPr>
        <w:t xml:space="preserve"> </w:t>
      </w:r>
      <w:r w:rsidR="43111BEA" w:rsidRPr="00BA7334">
        <w:rPr>
          <w:rFonts w:ascii="Arial" w:hAnsi="Arial" w:cs="Arial"/>
          <w:color w:val="000000" w:themeColor="text1"/>
          <w:sz w:val="22"/>
          <w:szCs w:val="22"/>
          <w:lang w:val="en-US"/>
        </w:rPr>
        <w:t>“The transmission path was a big challenge on this project</w:t>
      </w:r>
      <w:r w:rsidR="4A6770F9" w:rsidRPr="00BA7334">
        <w:rPr>
          <w:rFonts w:ascii="Arial" w:hAnsi="Arial" w:cs="Arial"/>
          <w:color w:val="000000" w:themeColor="text1"/>
          <w:sz w:val="22"/>
          <w:szCs w:val="22"/>
          <w:lang w:val="en-US"/>
        </w:rPr>
        <w:t>,"</w:t>
      </w:r>
      <w:r w:rsidR="43111BEA" w:rsidRPr="00BA7334">
        <w:rPr>
          <w:rFonts w:ascii="Arial" w:hAnsi="Arial" w:cs="Arial"/>
          <w:color w:val="000000" w:themeColor="text1"/>
          <w:sz w:val="22"/>
          <w:szCs w:val="22"/>
          <w:lang w:val="en-US"/>
        </w:rPr>
        <w:t xml:space="preserve"> </w:t>
      </w:r>
      <w:r w:rsidR="6E17CDDC" w:rsidRPr="00BA7334">
        <w:rPr>
          <w:rFonts w:ascii="Arial" w:hAnsi="Arial" w:cs="Arial"/>
          <w:color w:val="000000" w:themeColor="text1"/>
          <w:sz w:val="22"/>
          <w:szCs w:val="22"/>
          <w:lang w:val="en-US"/>
        </w:rPr>
        <w:t xml:space="preserve">said </w:t>
      </w:r>
      <w:r w:rsidR="6E17CDDC" w:rsidRPr="00BA7334">
        <w:rPr>
          <w:rFonts w:ascii="Arial" w:hAnsi="Arial" w:cs="Arial"/>
          <w:sz w:val="22"/>
          <w:szCs w:val="22"/>
          <w:lang w:val="en-US"/>
        </w:rPr>
        <w:t>MeyerPro Broadcast Engineer Cole Miller.</w:t>
      </w:r>
      <w:r w:rsidR="6E17CDDC" w:rsidRPr="00BA7334">
        <w:rPr>
          <w:rFonts w:ascii="Arial" w:hAnsi="Arial" w:cs="Arial"/>
          <w:color w:val="000000" w:themeColor="text1"/>
          <w:sz w:val="22"/>
          <w:szCs w:val="22"/>
          <w:lang w:val="en-US"/>
        </w:rPr>
        <w:t xml:space="preserve"> </w:t>
      </w:r>
    </w:p>
    <w:p w14:paraId="342FF30F" w14:textId="77777777" w:rsidR="00BA7334" w:rsidRDefault="00BA7334" w:rsidP="15FA87D0">
      <w:pPr>
        <w:spacing w:line="240" w:lineRule="auto"/>
        <w:ind w:left="720" w:right="720"/>
        <w:rPr>
          <w:rFonts w:ascii="Arial" w:hAnsi="Arial" w:cs="Arial"/>
          <w:color w:val="000000" w:themeColor="text1"/>
          <w:sz w:val="22"/>
          <w:szCs w:val="22"/>
          <w:lang w:val="en-US"/>
        </w:rPr>
      </w:pPr>
    </w:p>
    <w:p w14:paraId="045714A1" w14:textId="10053E33" w:rsidR="00241D18" w:rsidRPr="00BA7334" w:rsidRDefault="6E17CDDC" w:rsidP="15FA87D0">
      <w:pPr>
        <w:spacing w:line="240" w:lineRule="auto"/>
        <w:ind w:left="720" w:right="720"/>
        <w:rPr>
          <w:rFonts w:ascii="Arial" w:hAnsi="Arial" w:cs="Arial"/>
          <w:sz w:val="22"/>
          <w:szCs w:val="22"/>
          <w:lang w:val="en-US"/>
        </w:rPr>
      </w:pPr>
      <w:r w:rsidRPr="00BA7334">
        <w:rPr>
          <w:rFonts w:ascii="Arial" w:hAnsi="Arial" w:cs="Arial"/>
          <w:color w:val="000000" w:themeColor="text1"/>
          <w:sz w:val="22"/>
          <w:szCs w:val="22"/>
          <w:lang w:val="en-US"/>
        </w:rPr>
        <w:t>“</w:t>
      </w:r>
      <w:r w:rsidR="43111BEA" w:rsidRPr="00BA7334">
        <w:rPr>
          <w:rFonts w:ascii="Arial" w:hAnsi="Arial" w:cs="Arial"/>
          <w:color w:val="000000" w:themeColor="text1"/>
          <w:sz w:val="22"/>
          <w:szCs w:val="22"/>
          <w:lang w:val="en-US"/>
        </w:rPr>
        <w:t>Dropped frames, blips, or errors were unacceptable, so we used</w:t>
      </w:r>
      <w:r w:rsidR="51844168" w:rsidRPr="00BA7334">
        <w:rPr>
          <w:rFonts w:ascii="Arial" w:hAnsi="Arial" w:cs="Arial"/>
          <w:color w:val="000000" w:themeColor="text1"/>
          <w:sz w:val="22"/>
          <w:szCs w:val="22"/>
          <w:lang w:val="en-US"/>
        </w:rPr>
        <w:t xml:space="preserve"> </w:t>
      </w:r>
      <w:hyperlink r:id="rId11">
        <w:r w:rsidR="43111BEA" w:rsidRPr="00BA7334">
          <w:rPr>
            <w:rStyle w:val="Hyperlink"/>
            <w:rFonts w:ascii="Arial" w:hAnsi="Arial" w:cs="Arial"/>
            <w:sz w:val="22"/>
            <w:szCs w:val="22"/>
            <w:lang w:val="en-US"/>
          </w:rPr>
          <w:t>AJA FiDO</w:t>
        </w:r>
      </w:hyperlink>
      <w:r w:rsidR="333CC321" w:rsidRPr="00BA7334">
        <w:rPr>
          <w:rFonts w:ascii="Arial" w:hAnsi="Arial" w:cs="Arial"/>
          <w:color w:val="000000" w:themeColor="text1"/>
          <w:sz w:val="22"/>
          <w:szCs w:val="22"/>
          <w:lang w:val="en-US"/>
        </w:rPr>
        <w:t xml:space="preserve"> </w:t>
      </w:r>
      <w:r w:rsidR="43111BEA" w:rsidRPr="00BA7334">
        <w:rPr>
          <w:rFonts w:ascii="Arial" w:hAnsi="Arial" w:cs="Arial"/>
          <w:color w:val="000000" w:themeColor="text1"/>
          <w:sz w:val="22"/>
          <w:szCs w:val="22"/>
          <w:lang w:val="en-US"/>
        </w:rPr>
        <w:t>12G</w:t>
      </w:r>
      <w:r w:rsidR="333CC321" w:rsidRPr="00BA7334">
        <w:rPr>
          <w:rFonts w:ascii="Arial" w:hAnsi="Arial" w:cs="Arial"/>
          <w:color w:val="000000" w:themeColor="text1"/>
          <w:sz w:val="22"/>
          <w:szCs w:val="22"/>
          <w:lang w:val="en-US"/>
        </w:rPr>
        <w:t xml:space="preserve">-SDI </w:t>
      </w:r>
      <w:r w:rsidR="0CA0F2D6" w:rsidRPr="00BA7334">
        <w:rPr>
          <w:rFonts w:ascii="Arial" w:hAnsi="Arial" w:cs="Arial"/>
          <w:color w:val="000000" w:themeColor="text1"/>
          <w:sz w:val="22"/>
          <w:szCs w:val="22"/>
          <w:lang w:val="en-US"/>
        </w:rPr>
        <w:t xml:space="preserve">and 3G-SDI </w:t>
      </w:r>
      <w:r w:rsidR="639C19A4" w:rsidRPr="00BA7334">
        <w:rPr>
          <w:rFonts w:ascii="Arial" w:hAnsi="Arial" w:cs="Arial"/>
          <w:color w:val="000000" w:themeColor="text1"/>
          <w:sz w:val="22"/>
          <w:szCs w:val="22"/>
          <w:lang w:val="en-US"/>
        </w:rPr>
        <w:t xml:space="preserve">Fiber </w:t>
      </w:r>
      <w:r w:rsidR="43111BEA" w:rsidRPr="00BA7334">
        <w:rPr>
          <w:rFonts w:ascii="Arial" w:hAnsi="Arial" w:cs="Arial"/>
          <w:color w:val="000000" w:themeColor="text1"/>
          <w:sz w:val="22"/>
          <w:szCs w:val="22"/>
          <w:lang w:val="en-US"/>
        </w:rPr>
        <w:t>Mini-Converter</w:t>
      </w:r>
      <w:r w:rsidR="7930EB63" w:rsidRPr="00BA7334">
        <w:rPr>
          <w:rFonts w:ascii="Arial" w:hAnsi="Arial" w:cs="Arial"/>
          <w:color w:val="000000" w:themeColor="text1"/>
          <w:sz w:val="22"/>
          <w:szCs w:val="22"/>
          <w:lang w:val="en-US"/>
        </w:rPr>
        <w:t>s</w:t>
      </w:r>
      <w:r w:rsidR="43111BEA" w:rsidRPr="00BA7334">
        <w:rPr>
          <w:rFonts w:ascii="Arial" w:hAnsi="Arial" w:cs="Arial"/>
          <w:color w:val="000000" w:themeColor="text1"/>
          <w:sz w:val="22"/>
          <w:szCs w:val="22"/>
          <w:lang w:val="en-US"/>
        </w:rPr>
        <w:t xml:space="preserve"> </w:t>
      </w:r>
      <w:r w:rsidR="47EE66AC" w:rsidRPr="00BA7334">
        <w:rPr>
          <w:rFonts w:ascii="Arial" w:hAnsi="Arial" w:cs="Arial"/>
          <w:color w:val="000000" w:themeColor="text1"/>
          <w:sz w:val="22"/>
          <w:szCs w:val="22"/>
          <w:lang w:val="en-US"/>
        </w:rPr>
        <w:t>to transmit 4K signal</w:t>
      </w:r>
      <w:r w:rsidR="74026F55" w:rsidRPr="00BA7334">
        <w:rPr>
          <w:rFonts w:ascii="Arial" w:hAnsi="Arial" w:cs="Arial"/>
          <w:color w:val="000000" w:themeColor="text1"/>
          <w:sz w:val="22"/>
          <w:szCs w:val="22"/>
          <w:lang w:val="en-US"/>
        </w:rPr>
        <w:t>s</w:t>
      </w:r>
      <w:r w:rsidR="47EE66AC" w:rsidRPr="00BA7334">
        <w:rPr>
          <w:rFonts w:ascii="Arial" w:hAnsi="Arial" w:cs="Arial"/>
          <w:color w:val="000000" w:themeColor="text1"/>
          <w:sz w:val="22"/>
          <w:szCs w:val="22"/>
          <w:lang w:val="en-US"/>
        </w:rPr>
        <w:t xml:space="preserve"> from one side of </w:t>
      </w:r>
      <w:r w:rsidR="13DF486B" w:rsidRPr="00BA7334">
        <w:rPr>
          <w:rFonts w:ascii="Arial" w:hAnsi="Arial" w:cs="Arial"/>
          <w:color w:val="000000" w:themeColor="text1"/>
          <w:sz w:val="22"/>
          <w:szCs w:val="22"/>
          <w:lang w:val="en-US"/>
        </w:rPr>
        <w:t>a venue</w:t>
      </w:r>
      <w:r w:rsidR="47EE66AC" w:rsidRPr="00BA7334">
        <w:rPr>
          <w:rFonts w:ascii="Arial" w:hAnsi="Arial" w:cs="Arial"/>
          <w:color w:val="000000" w:themeColor="text1"/>
          <w:sz w:val="22"/>
          <w:szCs w:val="22"/>
          <w:lang w:val="en-US"/>
        </w:rPr>
        <w:t xml:space="preserve"> building to the other</w:t>
      </w:r>
      <w:r w:rsidR="19919500" w:rsidRPr="00BA7334">
        <w:rPr>
          <w:rFonts w:ascii="Arial" w:hAnsi="Arial" w:cs="Arial"/>
          <w:color w:val="000000" w:themeColor="text1"/>
          <w:sz w:val="22"/>
          <w:szCs w:val="22"/>
          <w:lang w:val="en-US"/>
        </w:rPr>
        <w:t xml:space="preserve">, and to support </w:t>
      </w:r>
      <w:r w:rsidR="5F457F00" w:rsidRPr="00BA7334">
        <w:rPr>
          <w:rFonts w:ascii="Arial" w:hAnsi="Arial" w:cs="Arial"/>
          <w:color w:val="000000" w:themeColor="text1"/>
          <w:sz w:val="22"/>
          <w:szCs w:val="22"/>
          <w:lang w:val="en-US"/>
        </w:rPr>
        <w:t>the</w:t>
      </w:r>
      <w:r w:rsidR="19919500" w:rsidRPr="00BA7334">
        <w:rPr>
          <w:rFonts w:ascii="Arial" w:hAnsi="Arial" w:cs="Arial"/>
          <w:color w:val="000000" w:themeColor="text1"/>
          <w:sz w:val="22"/>
          <w:szCs w:val="22"/>
          <w:lang w:val="en-US"/>
        </w:rPr>
        <w:t xml:space="preserve"> transmission of </w:t>
      </w:r>
      <w:r w:rsidR="0F937EB0" w:rsidRPr="00BA7334">
        <w:rPr>
          <w:rFonts w:ascii="Arial" w:hAnsi="Arial" w:cs="Arial"/>
          <w:color w:val="000000" w:themeColor="text1"/>
          <w:sz w:val="22"/>
          <w:szCs w:val="22"/>
          <w:lang w:val="en-US"/>
        </w:rPr>
        <w:t xml:space="preserve">HD </w:t>
      </w:r>
      <w:r w:rsidR="68C3C6BF" w:rsidRPr="00BA7334">
        <w:rPr>
          <w:rFonts w:ascii="Arial" w:hAnsi="Arial" w:cs="Arial"/>
          <w:color w:val="000000" w:themeColor="text1"/>
          <w:sz w:val="22"/>
          <w:szCs w:val="22"/>
          <w:lang w:val="en-US"/>
        </w:rPr>
        <w:t>signals</w:t>
      </w:r>
      <w:r w:rsidR="19919500" w:rsidRPr="00BA7334">
        <w:rPr>
          <w:rFonts w:ascii="Arial" w:hAnsi="Arial" w:cs="Arial"/>
          <w:color w:val="000000" w:themeColor="text1"/>
          <w:sz w:val="22"/>
          <w:szCs w:val="22"/>
          <w:lang w:val="en-US"/>
        </w:rPr>
        <w:t xml:space="preserve"> </w:t>
      </w:r>
      <w:r w:rsidR="0AA18CF7" w:rsidRPr="00BA7334">
        <w:rPr>
          <w:rFonts w:ascii="Arial" w:hAnsi="Arial" w:cs="Arial"/>
          <w:color w:val="000000" w:themeColor="text1"/>
          <w:sz w:val="22"/>
          <w:szCs w:val="22"/>
          <w:lang w:val="en-US"/>
        </w:rPr>
        <w:t xml:space="preserve">to Microsoft’s </w:t>
      </w:r>
      <w:r w:rsidR="0846C81A" w:rsidRPr="00BA7334">
        <w:rPr>
          <w:rFonts w:ascii="Arial" w:hAnsi="Arial" w:cs="Arial"/>
          <w:color w:val="000000" w:themeColor="text1"/>
          <w:sz w:val="22"/>
          <w:szCs w:val="22"/>
          <w:lang w:val="en-US"/>
        </w:rPr>
        <w:t>Seattle</w:t>
      </w:r>
      <w:r w:rsidR="0AA18CF7" w:rsidRPr="00BA7334">
        <w:rPr>
          <w:rFonts w:ascii="Arial" w:hAnsi="Arial" w:cs="Arial"/>
          <w:color w:val="000000" w:themeColor="text1"/>
          <w:sz w:val="22"/>
          <w:szCs w:val="22"/>
          <w:lang w:val="en-US"/>
        </w:rPr>
        <w:t xml:space="preserve"> studio</w:t>
      </w:r>
      <w:r w:rsidR="2BE2D1E5" w:rsidRPr="00BA7334">
        <w:rPr>
          <w:rFonts w:ascii="Arial" w:hAnsi="Arial" w:cs="Arial"/>
          <w:color w:val="000000" w:themeColor="text1"/>
          <w:sz w:val="22"/>
          <w:szCs w:val="22"/>
          <w:lang w:val="en-US"/>
        </w:rPr>
        <w:t>.”</w:t>
      </w:r>
    </w:p>
    <w:p w14:paraId="0DB3A8A5" w14:textId="77777777" w:rsidR="00241D18" w:rsidRPr="00BA7334" w:rsidRDefault="00241D18" w:rsidP="15FA87D0">
      <w:pPr>
        <w:spacing w:line="240" w:lineRule="auto"/>
        <w:ind w:right="720"/>
        <w:rPr>
          <w:rFonts w:ascii="Arial" w:hAnsi="Arial" w:cs="Arial"/>
          <w:color w:val="000000"/>
          <w:sz w:val="22"/>
          <w:szCs w:val="22"/>
        </w:rPr>
      </w:pPr>
    </w:p>
    <w:p w14:paraId="5959D3EF" w14:textId="77777777" w:rsidR="00BA7334" w:rsidRDefault="54BE2A60" w:rsidP="15FA87D0">
      <w:pPr>
        <w:spacing w:line="240" w:lineRule="auto"/>
        <w:ind w:left="720" w:right="720"/>
        <w:rPr>
          <w:rFonts w:ascii="Arial" w:hAnsi="Arial" w:cs="Arial"/>
          <w:color w:val="000000" w:themeColor="text1"/>
          <w:sz w:val="22"/>
          <w:szCs w:val="22"/>
          <w:lang w:val="en-US"/>
        </w:rPr>
      </w:pPr>
      <w:r w:rsidRPr="00BA7334">
        <w:rPr>
          <w:rFonts w:ascii="Arial" w:hAnsi="Arial" w:cs="Arial"/>
          <w:color w:val="000000" w:themeColor="text1"/>
          <w:sz w:val="22"/>
          <w:szCs w:val="22"/>
          <w:lang w:val="en-US"/>
        </w:rPr>
        <w:t xml:space="preserve">At the outset of the project, </w:t>
      </w:r>
      <w:r w:rsidR="7CCF92DF" w:rsidRPr="00BA7334">
        <w:rPr>
          <w:rFonts w:ascii="Arial" w:hAnsi="Arial" w:cs="Arial"/>
          <w:sz w:val="22"/>
          <w:szCs w:val="22"/>
          <w:lang w:val="en-US"/>
        </w:rPr>
        <w:t xml:space="preserve">Miller </w:t>
      </w:r>
      <w:r w:rsidRPr="00BA7334">
        <w:rPr>
          <w:rFonts w:ascii="Arial" w:hAnsi="Arial" w:cs="Arial"/>
          <w:color w:val="000000" w:themeColor="text1"/>
          <w:sz w:val="22"/>
          <w:szCs w:val="22"/>
          <w:lang w:val="en-US"/>
        </w:rPr>
        <w:t>and his team collaborated with Microsoft’s</w:t>
      </w:r>
      <w:r w:rsidR="70322C13" w:rsidRPr="00BA7334">
        <w:rPr>
          <w:rFonts w:ascii="Arial" w:hAnsi="Arial" w:cs="Arial"/>
          <w:color w:val="000000" w:themeColor="text1"/>
          <w:sz w:val="22"/>
          <w:szCs w:val="22"/>
          <w:lang w:val="en-US"/>
        </w:rPr>
        <w:t xml:space="preserve"> </w:t>
      </w:r>
      <w:r w:rsidR="6CBB2E96" w:rsidRPr="00BA7334">
        <w:rPr>
          <w:rFonts w:ascii="Arial" w:hAnsi="Arial" w:cs="Arial"/>
          <w:color w:val="000000" w:themeColor="text1"/>
          <w:sz w:val="22"/>
          <w:szCs w:val="22"/>
          <w:lang w:val="en-US"/>
        </w:rPr>
        <w:t xml:space="preserve">executive team and </w:t>
      </w:r>
      <w:r w:rsidRPr="00BA7334">
        <w:rPr>
          <w:rFonts w:ascii="Arial" w:hAnsi="Arial" w:cs="Arial"/>
          <w:color w:val="000000" w:themeColor="text1"/>
          <w:sz w:val="22"/>
          <w:szCs w:val="22"/>
          <w:lang w:val="en-US"/>
        </w:rPr>
        <w:t>other event stakeholders to determine</w:t>
      </w:r>
      <w:r w:rsidR="33C478AE" w:rsidRPr="00BA7334">
        <w:rPr>
          <w:rFonts w:ascii="Arial" w:hAnsi="Arial" w:cs="Arial"/>
          <w:color w:val="000000" w:themeColor="text1"/>
          <w:sz w:val="22"/>
          <w:szCs w:val="22"/>
          <w:lang w:val="en-US"/>
        </w:rPr>
        <w:t xml:space="preserve"> the project’s</w:t>
      </w:r>
      <w:r w:rsidRPr="00BA7334">
        <w:rPr>
          <w:rFonts w:ascii="Arial" w:hAnsi="Arial" w:cs="Arial"/>
          <w:color w:val="000000" w:themeColor="text1"/>
          <w:sz w:val="22"/>
          <w:szCs w:val="22"/>
          <w:lang w:val="en-US"/>
        </w:rPr>
        <w:t xml:space="preserve"> scope and gear requirements</w:t>
      </w:r>
      <w:r w:rsidR="6CBB2E96" w:rsidRPr="00BA7334">
        <w:rPr>
          <w:rFonts w:ascii="Arial" w:hAnsi="Arial" w:cs="Arial"/>
          <w:color w:val="000000" w:themeColor="text1"/>
          <w:sz w:val="22"/>
          <w:szCs w:val="22"/>
          <w:lang w:val="en-US"/>
        </w:rPr>
        <w:t>.</w:t>
      </w:r>
      <w:r w:rsidR="05912D8C" w:rsidRPr="00BA7334">
        <w:rPr>
          <w:rFonts w:ascii="Arial" w:hAnsi="Arial" w:cs="Arial"/>
          <w:color w:val="000000" w:themeColor="text1"/>
          <w:sz w:val="22"/>
          <w:szCs w:val="22"/>
          <w:lang w:val="en-US"/>
        </w:rPr>
        <w:t xml:space="preserve"> The production </w:t>
      </w:r>
      <w:r w:rsidR="0B029602" w:rsidRPr="00BA7334">
        <w:rPr>
          <w:rFonts w:ascii="Arial" w:hAnsi="Arial" w:cs="Arial"/>
          <w:color w:val="000000" w:themeColor="text1"/>
          <w:sz w:val="22"/>
          <w:szCs w:val="22"/>
          <w:lang w:val="en-US"/>
        </w:rPr>
        <w:t>format was set</w:t>
      </w:r>
      <w:r w:rsidR="06446782" w:rsidRPr="00BA7334">
        <w:rPr>
          <w:rFonts w:ascii="Arial" w:hAnsi="Arial" w:cs="Arial"/>
          <w:color w:val="000000" w:themeColor="text1"/>
          <w:sz w:val="22"/>
          <w:szCs w:val="22"/>
          <w:lang w:val="en-US"/>
        </w:rPr>
        <w:t xml:space="preserve"> at 1080p 59.94</w:t>
      </w:r>
      <w:r w:rsidR="55FE92F6" w:rsidRPr="00BA7334">
        <w:rPr>
          <w:rFonts w:ascii="Arial" w:hAnsi="Arial" w:cs="Arial"/>
          <w:color w:val="000000" w:themeColor="text1"/>
          <w:sz w:val="22"/>
          <w:szCs w:val="22"/>
          <w:lang w:val="en-US"/>
        </w:rPr>
        <w:t>,</w:t>
      </w:r>
      <w:r w:rsidR="1828AEBE" w:rsidRPr="00BA7334">
        <w:rPr>
          <w:rFonts w:ascii="Arial" w:hAnsi="Arial" w:cs="Arial"/>
          <w:color w:val="000000" w:themeColor="text1"/>
          <w:sz w:val="22"/>
          <w:szCs w:val="22"/>
          <w:lang w:val="en-US"/>
        </w:rPr>
        <w:t xml:space="preserve"> and the plan included </w:t>
      </w:r>
      <w:r w:rsidR="5E5700B4" w:rsidRPr="00BA7334">
        <w:rPr>
          <w:rFonts w:ascii="Arial" w:hAnsi="Arial" w:cs="Arial"/>
          <w:color w:val="000000" w:themeColor="text1"/>
          <w:sz w:val="22"/>
          <w:szCs w:val="22"/>
          <w:lang w:val="en-US"/>
        </w:rPr>
        <w:t>transmitting live event coverage to a</w:t>
      </w:r>
      <w:r w:rsidR="6CBB2E96" w:rsidRPr="00BA7334">
        <w:rPr>
          <w:rFonts w:ascii="Arial" w:hAnsi="Arial" w:cs="Arial"/>
          <w:color w:val="000000" w:themeColor="text1"/>
          <w:sz w:val="22"/>
          <w:szCs w:val="22"/>
          <w:lang w:val="en-US"/>
        </w:rPr>
        <w:t xml:space="preserve"> single stage in the </w:t>
      </w:r>
      <w:r w:rsidR="5AA1B881" w:rsidRPr="00BA7334">
        <w:rPr>
          <w:rFonts w:ascii="Arial" w:hAnsi="Arial" w:cs="Arial"/>
          <w:color w:val="000000" w:themeColor="text1"/>
          <w:sz w:val="22"/>
          <w:szCs w:val="22"/>
          <w:lang w:val="en-US"/>
        </w:rPr>
        <w:t>middle</w:t>
      </w:r>
      <w:r w:rsidR="0A8E2F0D" w:rsidRPr="00BA7334">
        <w:rPr>
          <w:rFonts w:ascii="Arial" w:hAnsi="Arial" w:cs="Arial"/>
          <w:color w:val="000000" w:themeColor="text1"/>
          <w:sz w:val="22"/>
          <w:szCs w:val="22"/>
          <w:lang w:val="en-US"/>
        </w:rPr>
        <w:t xml:space="preserve"> of the venue</w:t>
      </w:r>
      <w:r w:rsidR="6CBB2E96" w:rsidRPr="00BA7334">
        <w:rPr>
          <w:rFonts w:ascii="Arial" w:hAnsi="Arial" w:cs="Arial"/>
          <w:color w:val="000000" w:themeColor="text1"/>
          <w:sz w:val="22"/>
          <w:szCs w:val="22"/>
          <w:lang w:val="en-US"/>
        </w:rPr>
        <w:t xml:space="preserve"> surrounded by LED walls. </w:t>
      </w:r>
    </w:p>
    <w:p w14:paraId="1CE75B34" w14:textId="77777777" w:rsidR="00BA7334" w:rsidRDefault="00BA7334" w:rsidP="15FA87D0">
      <w:pPr>
        <w:spacing w:line="240" w:lineRule="auto"/>
        <w:ind w:left="720" w:right="720"/>
        <w:rPr>
          <w:rFonts w:ascii="Arial" w:hAnsi="Arial" w:cs="Arial"/>
          <w:color w:val="000000" w:themeColor="text1"/>
          <w:sz w:val="22"/>
          <w:szCs w:val="22"/>
          <w:lang w:val="en-US"/>
        </w:rPr>
      </w:pPr>
    </w:p>
    <w:p w14:paraId="15C5A313" w14:textId="66246298" w:rsidR="007F0080" w:rsidRPr="00BA7334" w:rsidRDefault="54BE2A60" w:rsidP="15FA87D0">
      <w:pPr>
        <w:spacing w:line="240" w:lineRule="auto"/>
        <w:ind w:left="720" w:right="720"/>
        <w:rPr>
          <w:rFonts w:ascii="Arial" w:hAnsi="Arial" w:cs="Arial"/>
          <w:sz w:val="22"/>
          <w:szCs w:val="22"/>
          <w:lang w:val="en-US"/>
        </w:rPr>
      </w:pPr>
      <w:r w:rsidRPr="00BA7334">
        <w:rPr>
          <w:rFonts w:ascii="Arial" w:hAnsi="Arial" w:cs="Arial"/>
          <w:color w:val="000000" w:themeColor="text1"/>
          <w:sz w:val="22"/>
          <w:szCs w:val="22"/>
          <w:lang w:val="en-US"/>
        </w:rPr>
        <w:t xml:space="preserve">To capture the </w:t>
      </w:r>
      <w:r w:rsidR="65D5A107" w:rsidRPr="00BA7334">
        <w:rPr>
          <w:rFonts w:ascii="Arial" w:hAnsi="Arial" w:cs="Arial"/>
          <w:color w:val="000000" w:themeColor="text1"/>
          <w:sz w:val="22"/>
          <w:szCs w:val="22"/>
          <w:lang w:val="en-US"/>
        </w:rPr>
        <w:t>festivities</w:t>
      </w:r>
      <w:r w:rsidRPr="00BA7334">
        <w:rPr>
          <w:rFonts w:ascii="Arial" w:hAnsi="Arial" w:cs="Arial"/>
          <w:color w:val="000000" w:themeColor="text1"/>
          <w:sz w:val="22"/>
          <w:szCs w:val="22"/>
          <w:lang w:val="en-US"/>
        </w:rPr>
        <w:t>, MeyerPro</w:t>
      </w:r>
      <w:r w:rsidR="6CBB2E96" w:rsidRPr="00BA7334">
        <w:rPr>
          <w:rFonts w:ascii="Arial" w:hAnsi="Arial" w:cs="Arial"/>
          <w:color w:val="000000" w:themeColor="text1"/>
          <w:sz w:val="22"/>
          <w:szCs w:val="22"/>
          <w:lang w:val="en-US"/>
        </w:rPr>
        <w:t xml:space="preserve"> brought about 30 camera</w:t>
      </w:r>
      <w:r w:rsidR="70322C13" w:rsidRPr="00BA7334">
        <w:rPr>
          <w:rFonts w:ascii="Arial" w:hAnsi="Arial" w:cs="Arial"/>
          <w:color w:val="000000" w:themeColor="text1"/>
          <w:sz w:val="22"/>
          <w:szCs w:val="22"/>
          <w:lang w:val="en-US"/>
        </w:rPr>
        <w:t>s</w:t>
      </w:r>
      <w:r w:rsidR="6CBB2E96" w:rsidRPr="00BA7334">
        <w:rPr>
          <w:rFonts w:ascii="Arial" w:hAnsi="Arial" w:cs="Arial"/>
          <w:color w:val="000000" w:themeColor="text1"/>
          <w:sz w:val="22"/>
          <w:szCs w:val="22"/>
          <w:lang w:val="en-US"/>
        </w:rPr>
        <w:t>, including</w:t>
      </w:r>
      <w:r w:rsidRPr="00BA7334">
        <w:rPr>
          <w:rFonts w:ascii="Arial" w:hAnsi="Arial" w:cs="Arial"/>
          <w:color w:val="000000" w:themeColor="text1"/>
          <w:sz w:val="22"/>
          <w:szCs w:val="22"/>
          <w:lang w:val="en-US"/>
        </w:rPr>
        <w:t xml:space="preserve"> broadcast</w:t>
      </w:r>
      <w:r w:rsidR="5C0FCA45" w:rsidRPr="00BA7334">
        <w:rPr>
          <w:rFonts w:ascii="Arial" w:hAnsi="Arial" w:cs="Arial"/>
          <w:color w:val="000000" w:themeColor="text1"/>
          <w:sz w:val="22"/>
          <w:szCs w:val="22"/>
          <w:lang w:val="en-US"/>
        </w:rPr>
        <w:t>-</w:t>
      </w:r>
      <w:r w:rsidRPr="00BA7334">
        <w:rPr>
          <w:rFonts w:ascii="Arial" w:hAnsi="Arial" w:cs="Arial"/>
          <w:color w:val="000000" w:themeColor="text1"/>
          <w:sz w:val="22"/>
          <w:szCs w:val="22"/>
          <w:lang w:val="en-US"/>
        </w:rPr>
        <w:t>quality cameras</w:t>
      </w:r>
      <w:r w:rsidR="32FC067D" w:rsidRPr="00BA7334">
        <w:rPr>
          <w:rFonts w:ascii="Arial" w:hAnsi="Arial" w:cs="Arial"/>
          <w:color w:val="000000" w:themeColor="text1"/>
          <w:sz w:val="22"/>
          <w:szCs w:val="22"/>
          <w:lang w:val="en-US"/>
        </w:rPr>
        <w:t xml:space="preserve">, </w:t>
      </w:r>
      <w:r w:rsidR="6CBB2E96" w:rsidRPr="00BA7334">
        <w:rPr>
          <w:rFonts w:ascii="Arial" w:hAnsi="Arial" w:cs="Arial"/>
          <w:color w:val="000000" w:themeColor="text1"/>
          <w:sz w:val="22"/>
          <w:szCs w:val="22"/>
          <w:lang w:val="en-US"/>
        </w:rPr>
        <w:t>spider cams hanging from</w:t>
      </w:r>
      <w:r w:rsidRPr="00BA7334">
        <w:rPr>
          <w:rFonts w:ascii="Arial" w:hAnsi="Arial" w:cs="Arial"/>
          <w:color w:val="000000" w:themeColor="text1"/>
          <w:sz w:val="22"/>
          <w:szCs w:val="22"/>
          <w:lang w:val="en-US"/>
        </w:rPr>
        <w:t xml:space="preserve"> ceiling cables</w:t>
      </w:r>
      <w:r w:rsidR="6CBB2E96" w:rsidRPr="00BA7334">
        <w:rPr>
          <w:rFonts w:ascii="Arial" w:hAnsi="Arial" w:cs="Arial"/>
          <w:color w:val="000000" w:themeColor="text1"/>
          <w:sz w:val="22"/>
          <w:szCs w:val="22"/>
          <w:lang w:val="en-US"/>
        </w:rPr>
        <w:t xml:space="preserve"> and techno cranes. </w:t>
      </w:r>
      <w:r w:rsidR="06446782" w:rsidRPr="00BA7334">
        <w:rPr>
          <w:rFonts w:ascii="Arial" w:hAnsi="Arial" w:cs="Arial"/>
          <w:color w:val="000000" w:themeColor="text1"/>
          <w:sz w:val="22"/>
          <w:szCs w:val="22"/>
          <w:lang w:val="en-US"/>
        </w:rPr>
        <w:t xml:space="preserve">All cameras were fed to a centralized camera control </w:t>
      </w:r>
      <w:r w:rsidR="7500EAA1" w:rsidRPr="00BA7334">
        <w:rPr>
          <w:rFonts w:ascii="Arial" w:hAnsi="Arial" w:cs="Arial"/>
          <w:color w:val="000000" w:themeColor="text1"/>
          <w:sz w:val="22"/>
          <w:szCs w:val="22"/>
          <w:lang w:val="en-US"/>
        </w:rPr>
        <w:t>room.</w:t>
      </w:r>
    </w:p>
    <w:p w14:paraId="5F8E3512" w14:textId="77777777" w:rsidR="007F0080" w:rsidRPr="00BA7334" w:rsidRDefault="007F0080" w:rsidP="15FA87D0">
      <w:pPr>
        <w:spacing w:line="240" w:lineRule="auto"/>
        <w:ind w:left="720" w:right="720"/>
        <w:rPr>
          <w:rFonts w:ascii="Arial" w:hAnsi="Arial" w:cs="Arial"/>
          <w:color w:val="000000"/>
          <w:sz w:val="22"/>
          <w:szCs w:val="22"/>
        </w:rPr>
      </w:pPr>
    </w:p>
    <w:p w14:paraId="408D256F" w14:textId="7A0505D6" w:rsidR="00AD5A42" w:rsidRPr="00BA7334" w:rsidRDefault="00AD5A42" w:rsidP="15FA87D0">
      <w:pPr>
        <w:spacing w:line="240" w:lineRule="auto"/>
        <w:ind w:left="720" w:right="720"/>
        <w:rPr>
          <w:rFonts w:ascii="Arial" w:hAnsi="Arial" w:cs="Arial"/>
          <w:b/>
          <w:bCs/>
          <w:color w:val="000000"/>
          <w:sz w:val="22"/>
          <w:szCs w:val="22"/>
        </w:rPr>
      </w:pPr>
      <w:r w:rsidRPr="00BA7334">
        <w:rPr>
          <w:rFonts w:ascii="Arial" w:hAnsi="Arial" w:cs="Arial"/>
          <w:b/>
          <w:bCs/>
          <w:color w:val="000000" w:themeColor="text1"/>
          <w:sz w:val="22"/>
          <w:szCs w:val="22"/>
        </w:rPr>
        <w:t xml:space="preserve">Relying on fiber </w:t>
      </w:r>
    </w:p>
    <w:p w14:paraId="652C71BE" w14:textId="77777777" w:rsidR="00BA7334" w:rsidRDefault="00C41EE2" w:rsidP="15FA87D0">
      <w:pPr>
        <w:spacing w:line="240" w:lineRule="auto"/>
        <w:ind w:left="720" w:right="720"/>
        <w:rPr>
          <w:rFonts w:ascii="Arial" w:hAnsi="Arial" w:cs="Arial"/>
          <w:color w:val="000000" w:themeColor="text1"/>
          <w:sz w:val="22"/>
          <w:szCs w:val="22"/>
          <w:lang w:val="en-US"/>
        </w:rPr>
      </w:pPr>
      <w:r w:rsidRPr="00BA7334">
        <w:rPr>
          <w:rFonts w:ascii="Arial" w:hAnsi="Arial" w:cs="Arial"/>
          <w:color w:val="000000" w:themeColor="text1"/>
          <w:sz w:val="22"/>
          <w:szCs w:val="22"/>
          <w:lang w:val="en-US"/>
        </w:rPr>
        <w:t>To ensure everything function</w:t>
      </w:r>
      <w:r w:rsidR="080EECF0" w:rsidRPr="00BA7334">
        <w:rPr>
          <w:rFonts w:ascii="Arial" w:hAnsi="Arial" w:cs="Arial"/>
          <w:color w:val="000000" w:themeColor="text1"/>
          <w:sz w:val="22"/>
          <w:szCs w:val="22"/>
          <w:lang w:val="en-US"/>
        </w:rPr>
        <w:t>ed</w:t>
      </w:r>
      <w:r w:rsidRPr="00BA7334">
        <w:rPr>
          <w:rFonts w:ascii="Arial" w:hAnsi="Arial" w:cs="Arial"/>
          <w:color w:val="000000" w:themeColor="text1"/>
          <w:sz w:val="22"/>
          <w:szCs w:val="22"/>
          <w:lang w:val="en-US"/>
        </w:rPr>
        <w:t xml:space="preserve"> properly</w:t>
      </w:r>
      <w:r w:rsidR="001D0A7A" w:rsidRPr="00BA7334">
        <w:rPr>
          <w:rFonts w:ascii="Arial" w:hAnsi="Arial" w:cs="Arial"/>
          <w:color w:val="000000" w:themeColor="text1"/>
          <w:sz w:val="22"/>
          <w:szCs w:val="22"/>
          <w:lang w:val="en-US"/>
        </w:rPr>
        <w:t xml:space="preserve">, </w:t>
      </w:r>
      <w:r w:rsidR="4EE75154" w:rsidRPr="00BA7334">
        <w:rPr>
          <w:rFonts w:ascii="Arial" w:hAnsi="Arial" w:cs="Arial"/>
          <w:color w:val="000000" w:themeColor="text1"/>
          <w:sz w:val="22"/>
          <w:szCs w:val="22"/>
          <w:lang w:val="en-US"/>
        </w:rPr>
        <w:t>Miller</w:t>
      </w:r>
      <w:r w:rsidR="2E137EA7" w:rsidRPr="00BA7334">
        <w:rPr>
          <w:rFonts w:ascii="Arial" w:hAnsi="Arial" w:cs="Arial"/>
          <w:color w:val="000000" w:themeColor="text1"/>
          <w:sz w:val="22"/>
          <w:szCs w:val="22"/>
          <w:lang w:val="en-US"/>
        </w:rPr>
        <w:t xml:space="preserve"> and team</w:t>
      </w:r>
      <w:r w:rsidR="001D0A7A" w:rsidRPr="00BA7334">
        <w:rPr>
          <w:rFonts w:ascii="Arial" w:hAnsi="Arial" w:cs="Arial"/>
          <w:color w:val="000000" w:themeColor="text1"/>
          <w:sz w:val="22"/>
          <w:szCs w:val="22"/>
          <w:lang w:val="en-US"/>
        </w:rPr>
        <w:t xml:space="preserve"> </w:t>
      </w:r>
      <w:r w:rsidR="00490219" w:rsidRPr="00BA7334">
        <w:rPr>
          <w:rFonts w:ascii="Arial" w:hAnsi="Arial" w:cs="Arial"/>
          <w:color w:val="000000" w:themeColor="text1"/>
          <w:sz w:val="22"/>
          <w:szCs w:val="22"/>
          <w:lang w:val="en-US"/>
        </w:rPr>
        <w:t xml:space="preserve">established two </w:t>
      </w:r>
      <w:r w:rsidR="001D0A7A" w:rsidRPr="00BA7334">
        <w:rPr>
          <w:rFonts w:ascii="Arial" w:hAnsi="Arial" w:cs="Arial"/>
          <w:color w:val="000000" w:themeColor="text1"/>
          <w:sz w:val="22"/>
          <w:szCs w:val="22"/>
          <w:lang w:val="en-US"/>
        </w:rPr>
        <w:t>on-site</w:t>
      </w:r>
      <w:r w:rsidR="00490219" w:rsidRPr="00BA7334">
        <w:rPr>
          <w:rFonts w:ascii="Arial" w:hAnsi="Arial" w:cs="Arial"/>
          <w:color w:val="000000" w:themeColor="text1"/>
          <w:sz w:val="22"/>
          <w:szCs w:val="22"/>
          <w:lang w:val="en-US"/>
        </w:rPr>
        <w:t xml:space="preserve"> engineering centers</w:t>
      </w:r>
      <w:r w:rsidRPr="00BA7334">
        <w:rPr>
          <w:rFonts w:ascii="Arial" w:hAnsi="Arial" w:cs="Arial"/>
          <w:color w:val="000000" w:themeColor="text1"/>
          <w:sz w:val="22"/>
          <w:szCs w:val="22"/>
          <w:lang w:val="en-US"/>
        </w:rPr>
        <w:t xml:space="preserve"> </w:t>
      </w:r>
      <w:r w:rsidR="00490219" w:rsidRPr="00BA7334">
        <w:rPr>
          <w:rFonts w:ascii="Arial" w:hAnsi="Arial" w:cs="Arial"/>
          <w:color w:val="000000" w:themeColor="text1"/>
          <w:sz w:val="22"/>
          <w:szCs w:val="22"/>
          <w:lang w:val="en-US"/>
        </w:rPr>
        <w:t>connect</w:t>
      </w:r>
      <w:r w:rsidR="001D0A7A" w:rsidRPr="00BA7334">
        <w:rPr>
          <w:rFonts w:ascii="Arial" w:hAnsi="Arial" w:cs="Arial"/>
          <w:color w:val="000000" w:themeColor="text1"/>
          <w:sz w:val="22"/>
          <w:szCs w:val="22"/>
          <w:lang w:val="en-US"/>
        </w:rPr>
        <w:t>ed</w:t>
      </w:r>
      <w:r w:rsidR="00490219" w:rsidRPr="00BA7334">
        <w:rPr>
          <w:rFonts w:ascii="Arial" w:hAnsi="Arial" w:cs="Arial"/>
          <w:color w:val="000000" w:themeColor="text1"/>
          <w:sz w:val="22"/>
          <w:szCs w:val="22"/>
          <w:lang w:val="en-US"/>
        </w:rPr>
        <w:t xml:space="preserve"> </w:t>
      </w:r>
      <w:r w:rsidR="6809335B" w:rsidRPr="00BA7334">
        <w:rPr>
          <w:rFonts w:ascii="Arial" w:hAnsi="Arial" w:cs="Arial"/>
          <w:color w:val="000000" w:themeColor="text1"/>
          <w:sz w:val="22"/>
          <w:szCs w:val="22"/>
          <w:lang w:val="en-US"/>
        </w:rPr>
        <w:t xml:space="preserve">via </w:t>
      </w:r>
      <w:r w:rsidR="00490219" w:rsidRPr="00BA7334">
        <w:rPr>
          <w:rFonts w:ascii="Arial" w:hAnsi="Arial" w:cs="Arial"/>
          <w:color w:val="000000" w:themeColor="text1"/>
          <w:sz w:val="22"/>
          <w:szCs w:val="22"/>
          <w:lang w:val="en-US"/>
        </w:rPr>
        <w:t>fiber</w:t>
      </w:r>
      <w:r w:rsidR="4C05A5A2" w:rsidRPr="00BA7334">
        <w:rPr>
          <w:rFonts w:ascii="Arial" w:hAnsi="Arial" w:cs="Arial"/>
          <w:color w:val="000000" w:themeColor="text1"/>
          <w:sz w:val="22"/>
          <w:szCs w:val="22"/>
          <w:lang w:val="en-US"/>
        </w:rPr>
        <w:t>, an</w:t>
      </w:r>
      <w:r w:rsidR="001D0A7A" w:rsidRPr="00BA7334">
        <w:rPr>
          <w:rFonts w:ascii="Arial" w:hAnsi="Arial" w:cs="Arial"/>
          <w:color w:val="000000" w:themeColor="text1"/>
          <w:sz w:val="22"/>
          <w:szCs w:val="22"/>
          <w:lang w:val="en-US"/>
        </w:rPr>
        <w:t xml:space="preserve">d a full control room with a set of racks, which </w:t>
      </w:r>
      <w:r w:rsidR="76397E6B" w:rsidRPr="00BA7334">
        <w:rPr>
          <w:rFonts w:ascii="Arial" w:hAnsi="Arial" w:cs="Arial"/>
          <w:color w:val="000000" w:themeColor="text1"/>
          <w:sz w:val="22"/>
          <w:szCs w:val="22"/>
          <w:lang w:val="en-US"/>
        </w:rPr>
        <w:t xml:space="preserve">proved </w:t>
      </w:r>
      <w:r w:rsidR="7CE96F74" w:rsidRPr="00BA7334">
        <w:rPr>
          <w:rFonts w:ascii="Arial" w:hAnsi="Arial" w:cs="Arial"/>
          <w:color w:val="000000" w:themeColor="text1"/>
          <w:sz w:val="22"/>
          <w:szCs w:val="22"/>
          <w:lang w:val="en-US"/>
        </w:rPr>
        <w:t xml:space="preserve">to be </w:t>
      </w:r>
      <w:r w:rsidR="001D0A7A" w:rsidRPr="00BA7334">
        <w:rPr>
          <w:rFonts w:ascii="Arial" w:hAnsi="Arial" w:cs="Arial"/>
          <w:color w:val="000000" w:themeColor="text1"/>
          <w:sz w:val="22"/>
          <w:szCs w:val="22"/>
          <w:lang w:val="en-US"/>
        </w:rPr>
        <w:t xml:space="preserve">the core processing piece driving the production. </w:t>
      </w:r>
    </w:p>
    <w:p w14:paraId="2EC7783F" w14:textId="77777777" w:rsidR="00BA7334" w:rsidRDefault="00BA7334" w:rsidP="15FA87D0">
      <w:pPr>
        <w:spacing w:line="240" w:lineRule="auto"/>
        <w:ind w:left="720" w:right="720"/>
        <w:rPr>
          <w:rFonts w:ascii="Arial" w:hAnsi="Arial" w:cs="Arial"/>
          <w:color w:val="000000" w:themeColor="text1"/>
          <w:sz w:val="22"/>
          <w:szCs w:val="22"/>
          <w:lang w:val="en-US"/>
        </w:rPr>
      </w:pPr>
    </w:p>
    <w:p w14:paraId="0BDD7AE5" w14:textId="751481E1" w:rsidR="00490219" w:rsidRPr="00BA7334" w:rsidRDefault="00490219" w:rsidP="15FA87D0">
      <w:pPr>
        <w:spacing w:line="240" w:lineRule="auto"/>
        <w:ind w:left="720" w:right="720"/>
        <w:rPr>
          <w:rFonts w:ascii="Arial" w:hAnsi="Arial" w:cs="Arial"/>
          <w:color w:val="000000"/>
          <w:sz w:val="22"/>
          <w:szCs w:val="22"/>
          <w:lang w:val="en-US"/>
        </w:rPr>
      </w:pPr>
      <w:r w:rsidRPr="00BA7334">
        <w:rPr>
          <w:rFonts w:ascii="Arial" w:hAnsi="Arial" w:cs="Arial"/>
          <w:color w:val="000000" w:themeColor="text1"/>
          <w:sz w:val="22"/>
          <w:szCs w:val="22"/>
          <w:lang w:val="en-US"/>
        </w:rPr>
        <w:t>Al</w:t>
      </w:r>
      <w:r w:rsidR="00C41EE2" w:rsidRPr="00BA7334">
        <w:rPr>
          <w:rFonts w:ascii="Arial" w:hAnsi="Arial" w:cs="Arial"/>
          <w:color w:val="000000" w:themeColor="text1"/>
          <w:sz w:val="22"/>
          <w:szCs w:val="22"/>
          <w:lang w:val="en-US"/>
        </w:rPr>
        <w:t>l</w:t>
      </w:r>
      <w:r w:rsidR="00370B8B" w:rsidRPr="00BA7334">
        <w:rPr>
          <w:rFonts w:ascii="Arial" w:hAnsi="Arial" w:cs="Arial"/>
          <w:color w:val="000000" w:themeColor="text1"/>
          <w:sz w:val="22"/>
          <w:szCs w:val="22"/>
          <w:lang w:val="en-US"/>
        </w:rPr>
        <w:t xml:space="preserve"> </w:t>
      </w:r>
      <w:r w:rsidRPr="00BA7334">
        <w:rPr>
          <w:rFonts w:ascii="Arial" w:hAnsi="Arial" w:cs="Arial"/>
          <w:color w:val="000000" w:themeColor="text1"/>
          <w:sz w:val="22"/>
          <w:szCs w:val="22"/>
          <w:lang w:val="en-US"/>
        </w:rPr>
        <w:t>camera feeds came back to the control room, where</w:t>
      </w:r>
      <w:r w:rsidR="00C41EE2" w:rsidRPr="00BA7334">
        <w:rPr>
          <w:rFonts w:ascii="Arial" w:hAnsi="Arial" w:cs="Arial"/>
          <w:color w:val="000000" w:themeColor="text1"/>
          <w:sz w:val="22"/>
          <w:szCs w:val="22"/>
          <w:lang w:val="en-US"/>
        </w:rPr>
        <w:t xml:space="preserve"> the</w:t>
      </w:r>
      <w:r w:rsidRPr="00BA7334">
        <w:rPr>
          <w:rFonts w:ascii="Arial" w:hAnsi="Arial" w:cs="Arial"/>
          <w:color w:val="000000" w:themeColor="text1"/>
          <w:sz w:val="22"/>
          <w:szCs w:val="22"/>
          <w:lang w:val="en-US"/>
        </w:rPr>
        <w:t xml:space="preserve"> standard routing and switching equipment</w:t>
      </w:r>
      <w:r w:rsidR="00C41EE2" w:rsidRPr="00BA7334">
        <w:rPr>
          <w:rFonts w:ascii="Arial" w:hAnsi="Arial" w:cs="Arial"/>
          <w:color w:val="000000" w:themeColor="text1"/>
          <w:sz w:val="22"/>
          <w:szCs w:val="22"/>
          <w:lang w:val="en-US"/>
        </w:rPr>
        <w:t xml:space="preserve"> was located</w:t>
      </w:r>
      <w:r w:rsidR="003F3C24" w:rsidRPr="00BA7334">
        <w:rPr>
          <w:rFonts w:ascii="Arial" w:hAnsi="Arial" w:cs="Arial"/>
          <w:color w:val="000000" w:themeColor="text1"/>
          <w:sz w:val="22"/>
          <w:szCs w:val="22"/>
          <w:lang w:val="en-US"/>
        </w:rPr>
        <w:t>, and</w:t>
      </w:r>
      <w:r w:rsidRPr="00BA7334">
        <w:rPr>
          <w:rFonts w:ascii="Arial" w:hAnsi="Arial" w:cs="Arial"/>
          <w:color w:val="000000" w:themeColor="text1"/>
          <w:sz w:val="22"/>
          <w:szCs w:val="22"/>
          <w:lang w:val="en-US"/>
        </w:rPr>
        <w:t xml:space="preserve"> </w:t>
      </w:r>
      <w:r w:rsidR="003F3C24" w:rsidRPr="00BA7334">
        <w:rPr>
          <w:rFonts w:ascii="Arial" w:hAnsi="Arial" w:cs="Arial"/>
          <w:color w:val="000000" w:themeColor="text1"/>
          <w:sz w:val="22"/>
          <w:szCs w:val="22"/>
          <w:lang w:val="en-US"/>
        </w:rPr>
        <w:t>a</w:t>
      </w:r>
      <w:r w:rsidRPr="00BA7334">
        <w:rPr>
          <w:rFonts w:ascii="Arial" w:hAnsi="Arial" w:cs="Arial"/>
          <w:color w:val="000000" w:themeColor="text1"/>
          <w:sz w:val="22"/>
          <w:szCs w:val="22"/>
          <w:lang w:val="en-US"/>
        </w:rPr>
        <w:t xml:space="preserve"> director and a technical director </w:t>
      </w:r>
      <w:r w:rsidR="003F3C24" w:rsidRPr="00BA7334">
        <w:rPr>
          <w:rFonts w:ascii="Arial" w:hAnsi="Arial" w:cs="Arial"/>
          <w:color w:val="000000" w:themeColor="text1"/>
          <w:sz w:val="22"/>
          <w:szCs w:val="22"/>
          <w:lang w:val="en-US"/>
        </w:rPr>
        <w:t>cut the show from there</w:t>
      </w:r>
      <w:r w:rsidRPr="00BA7334">
        <w:rPr>
          <w:rFonts w:ascii="Arial" w:hAnsi="Arial" w:cs="Arial"/>
          <w:color w:val="000000" w:themeColor="text1"/>
          <w:sz w:val="22"/>
          <w:szCs w:val="22"/>
          <w:lang w:val="en-US"/>
        </w:rPr>
        <w:t xml:space="preserve">. </w:t>
      </w:r>
      <w:r w:rsidR="42F85B3C" w:rsidRPr="00BA7334">
        <w:rPr>
          <w:rFonts w:ascii="Arial" w:hAnsi="Arial" w:cs="Arial"/>
          <w:color w:val="000000" w:themeColor="text1"/>
          <w:sz w:val="22"/>
          <w:szCs w:val="22"/>
          <w:lang w:val="en-US"/>
        </w:rPr>
        <w:t>With an assist from FiDO Mini-Converters, the</w:t>
      </w:r>
      <w:r w:rsidRPr="00BA7334">
        <w:rPr>
          <w:rFonts w:ascii="Arial" w:hAnsi="Arial" w:cs="Arial"/>
          <w:color w:val="000000" w:themeColor="text1"/>
          <w:sz w:val="22"/>
          <w:szCs w:val="22"/>
          <w:lang w:val="en-US"/>
        </w:rPr>
        <w:t xml:space="preserve"> final feed </w:t>
      </w:r>
      <w:r w:rsidR="00C41EE2" w:rsidRPr="00BA7334">
        <w:rPr>
          <w:rFonts w:ascii="Arial" w:hAnsi="Arial" w:cs="Arial"/>
          <w:color w:val="000000" w:themeColor="text1"/>
          <w:sz w:val="22"/>
          <w:szCs w:val="22"/>
          <w:lang w:val="en-US"/>
        </w:rPr>
        <w:t xml:space="preserve">was shared with </w:t>
      </w:r>
      <w:r w:rsidRPr="00BA7334">
        <w:rPr>
          <w:rFonts w:ascii="Arial" w:hAnsi="Arial" w:cs="Arial"/>
          <w:color w:val="000000" w:themeColor="text1"/>
          <w:sz w:val="22"/>
          <w:szCs w:val="22"/>
          <w:lang w:val="en-US"/>
        </w:rPr>
        <w:t>the transmission team</w:t>
      </w:r>
      <w:r w:rsidR="00C41EE2" w:rsidRPr="00BA7334">
        <w:rPr>
          <w:rFonts w:ascii="Arial" w:hAnsi="Arial" w:cs="Arial"/>
          <w:color w:val="000000" w:themeColor="text1"/>
          <w:sz w:val="22"/>
          <w:szCs w:val="22"/>
          <w:lang w:val="en-US"/>
        </w:rPr>
        <w:t xml:space="preserve"> </w:t>
      </w:r>
      <w:r w:rsidR="79778179" w:rsidRPr="00BA7334">
        <w:rPr>
          <w:rFonts w:ascii="Arial" w:hAnsi="Arial" w:cs="Arial"/>
          <w:color w:val="000000" w:themeColor="text1"/>
          <w:sz w:val="22"/>
          <w:szCs w:val="22"/>
          <w:lang w:val="en-US"/>
        </w:rPr>
        <w:t>and sent</w:t>
      </w:r>
      <w:r w:rsidRPr="00BA7334">
        <w:rPr>
          <w:rFonts w:ascii="Arial" w:hAnsi="Arial" w:cs="Arial"/>
          <w:color w:val="000000" w:themeColor="text1"/>
          <w:sz w:val="22"/>
          <w:szCs w:val="22"/>
          <w:lang w:val="en-US"/>
        </w:rPr>
        <w:t xml:space="preserve"> up to Microsoft’s Seattle studio, where they </w:t>
      </w:r>
      <w:r w:rsidR="47843EE6" w:rsidRPr="00BA7334">
        <w:rPr>
          <w:rFonts w:ascii="Arial" w:hAnsi="Arial" w:cs="Arial"/>
          <w:color w:val="000000" w:themeColor="text1"/>
          <w:sz w:val="22"/>
          <w:szCs w:val="22"/>
          <w:lang w:val="en-US"/>
        </w:rPr>
        <w:t>added</w:t>
      </w:r>
      <w:r w:rsidRPr="00BA7334">
        <w:rPr>
          <w:rFonts w:ascii="Arial" w:hAnsi="Arial" w:cs="Arial"/>
          <w:color w:val="000000" w:themeColor="text1"/>
          <w:sz w:val="22"/>
          <w:szCs w:val="22"/>
          <w:lang w:val="en-US"/>
        </w:rPr>
        <w:t xml:space="preserve"> captions or any other little elements. </w:t>
      </w:r>
    </w:p>
    <w:p w14:paraId="6A6163C5" w14:textId="78C2E8C7" w:rsidR="005C3608" w:rsidRPr="00BA7334" w:rsidRDefault="005C3608" w:rsidP="15FA87D0">
      <w:pPr>
        <w:spacing w:line="240" w:lineRule="auto"/>
        <w:ind w:left="720" w:right="720"/>
        <w:rPr>
          <w:rFonts w:ascii="Arial" w:hAnsi="Arial" w:cs="Arial"/>
          <w:color w:val="000000" w:themeColor="text1"/>
          <w:sz w:val="22"/>
          <w:szCs w:val="22"/>
          <w:lang w:val="en-US"/>
        </w:rPr>
      </w:pPr>
    </w:p>
    <w:p w14:paraId="42F4FEF9" w14:textId="77777777" w:rsidR="00BA7334" w:rsidRDefault="5F6B9B46" w:rsidP="15FA87D0">
      <w:pPr>
        <w:spacing w:line="240" w:lineRule="auto"/>
        <w:ind w:left="720" w:right="720"/>
        <w:rPr>
          <w:rFonts w:ascii="Arial" w:hAnsi="Arial" w:cs="Arial"/>
          <w:color w:val="000000" w:themeColor="text1"/>
          <w:sz w:val="22"/>
          <w:szCs w:val="22"/>
          <w:lang w:val="en-US"/>
        </w:rPr>
      </w:pPr>
      <w:r w:rsidRPr="00BA7334">
        <w:rPr>
          <w:rFonts w:ascii="Arial" w:hAnsi="Arial" w:cs="Arial"/>
          <w:color w:val="000000" w:themeColor="text1"/>
          <w:sz w:val="22"/>
          <w:szCs w:val="22"/>
          <w:lang w:val="en-US"/>
        </w:rPr>
        <w:t xml:space="preserve">The FiDOs primarily supported the transmission of computer feeds of Teams or PowerPoint presentations and other sources. All the feeds were converted from HDMI or SDI to fiber, and Miller converted them back to SDI with another FiDO for integration into the main broadcast fly-pack system on site. </w:t>
      </w:r>
    </w:p>
    <w:p w14:paraId="622FA820" w14:textId="77777777" w:rsidR="00BA7334" w:rsidRDefault="00BA7334" w:rsidP="15FA87D0">
      <w:pPr>
        <w:spacing w:line="240" w:lineRule="auto"/>
        <w:ind w:left="720" w:right="720"/>
        <w:rPr>
          <w:rFonts w:ascii="Arial" w:hAnsi="Arial" w:cs="Arial"/>
          <w:color w:val="000000" w:themeColor="text1"/>
          <w:sz w:val="22"/>
          <w:szCs w:val="22"/>
          <w:lang w:val="en-US"/>
        </w:rPr>
      </w:pPr>
    </w:p>
    <w:p w14:paraId="03400F86" w14:textId="7CC222BC" w:rsidR="005C3608" w:rsidRPr="00BA7334" w:rsidRDefault="54BE2A60" w:rsidP="15FA87D0">
      <w:pPr>
        <w:spacing w:line="240" w:lineRule="auto"/>
        <w:ind w:left="720" w:right="720"/>
        <w:rPr>
          <w:rFonts w:ascii="Arial" w:hAnsi="Arial" w:cs="Arial"/>
          <w:color w:val="000000"/>
          <w:sz w:val="22"/>
          <w:szCs w:val="22"/>
          <w:lang w:val="en-US"/>
        </w:rPr>
      </w:pPr>
      <w:r w:rsidRPr="00BA7334">
        <w:rPr>
          <w:rFonts w:ascii="Arial" w:hAnsi="Arial" w:cs="Arial"/>
          <w:color w:val="000000" w:themeColor="text1"/>
          <w:sz w:val="22"/>
          <w:szCs w:val="22"/>
          <w:lang w:val="en-US"/>
        </w:rPr>
        <w:lastRenderedPageBreak/>
        <w:t>“</w:t>
      </w:r>
      <w:r w:rsidR="09EF0A5D" w:rsidRPr="00BA7334">
        <w:rPr>
          <w:rFonts w:ascii="Arial" w:hAnsi="Arial" w:cs="Arial"/>
          <w:color w:val="000000" w:themeColor="text1"/>
          <w:sz w:val="22"/>
          <w:szCs w:val="22"/>
          <w:lang w:val="en-US"/>
        </w:rPr>
        <w:t>My</w:t>
      </w:r>
      <w:r w:rsidR="6CBB2E96" w:rsidRPr="00BA7334">
        <w:rPr>
          <w:rFonts w:ascii="Arial" w:hAnsi="Arial" w:cs="Arial"/>
          <w:color w:val="000000" w:themeColor="text1"/>
          <w:sz w:val="22"/>
          <w:szCs w:val="22"/>
          <w:lang w:val="en-US"/>
        </w:rPr>
        <w:t xml:space="preserve"> favorite </w:t>
      </w:r>
      <w:r w:rsidR="591316A2" w:rsidRPr="00BA7334">
        <w:rPr>
          <w:rFonts w:ascii="Arial" w:hAnsi="Arial" w:cs="Arial"/>
          <w:color w:val="000000" w:themeColor="text1"/>
          <w:sz w:val="22"/>
          <w:szCs w:val="22"/>
          <w:lang w:val="en-US"/>
        </w:rPr>
        <w:t xml:space="preserve">thing about </w:t>
      </w:r>
      <w:r w:rsidR="35A8705B" w:rsidRPr="00BA7334">
        <w:rPr>
          <w:rFonts w:ascii="Arial" w:hAnsi="Arial" w:cs="Arial"/>
          <w:color w:val="000000" w:themeColor="text1"/>
          <w:sz w:val="22"/>
          <w:szCs w:val="22"/>
          <w:lang w:val="en-US"/>
        </w:rPr>
        <w:t>F</w:t>
      </w:r>
      <w:r w:rsidR="43111BEA" w:rsidRPr="00BA7334">
        <w:rPr>
          <w:rFonts w:ascii="Arial" w:hAnsi="Arial" w:cs="Arial"/>
          <w:color w:val="000000" w:themeColor="text1"/>
          <w:sz w:val="22"/>
          <w:szCs w:val="22"/>
          <w:lang w:val="en-US"/>
        </w:rPr>
        <w:t xml:space="preserve">iDO-12G </w:t>
      </w:r>
      <w:r w:rsidR="11FE2A7F" w:rsidRPr="00BA7334">
        <w:rPr>
          <w:rFonts w:ascii="Arial" w:hAnsi="Arial" w:cs="Arial"/>
          <w:color w:val="000000" w:themeColor="text1"/>
          <w:sz w:val="22"/>
          <w:szCs w:val="22"/>
          <w:lang w:val="en-US"/>
        </w:rPr>
        <w:t>converters is the</w:t>
      </w:r>
      <w:r w:rsidR="6CBB2E96" w:rsidRPr="00BA7334">
        <w:rPr>
          <w:rFonts w:ascii="Arial" w:hAnsi="Arial" w:cs="Arial"/>
          <w:color w:val="000000" w:themeColor="text1"/>
          <w:sz w:val="22"/>
          <w:szCs w:val="22"/>
          <w:lang w:val="en-US"/>
        </w:rPr>
        <w:t xml:space="preserve"> two outputs. We </w:t>
      </w:r>
      <w:r w:rsidR="16233DDA" w:rsidRPr="00BA7334">
        <w:rPr>
          <w:rFonts w:ascii="Arial" w:hAnsi="Arial" w:cs="Arial"/>
          <w:color w:val="000000" w:themeColor="text1"/>
          <w:sz w:val="22"/>
          <w:szCs w:val="22"/>
          <w:lang w:val="en-US"/>
        </w:rPr>
        <w:t>could</w:t>
      </w:r>
      <w:r w:rsidR="6CBB2E96" w:rsidRPr="00BA7334">
        <w:rPr>
          <w:rFonts w:ascii="Arial" w:hAnsi="Arial" w:cs="Arial"/>
          <w:color w:val="000000" w:themeColor="text1"/>
          <w:sz w:val="22"/>
          <w:szCs w:val="22"/>
          <w:lang w:val="en-US"/>
        </w:rPr>
        <w:t xml:space="preserve"> feed one</w:t>
      </w:r>
      <w:r w:rsidR="536BD0D2" w:rsidRPr="00BA7334">
        <w:rPr>
          <w:rFonts w:ascii="Arial" w:hAnsi="Arial" w:cs="Arial"/>
          <w:color w:val="000000" w:themeColor="text1"/>
          <w:sz w:val="22"/>
          <w:szCs w:val="22"/>
          <w:lang w:val="en-US"/>
        </w:rPr>
        <w:t xml:space="preserve"> to </w:t>
      </w:r>
      <w:r w:rsidR="6CBB2E96" w:rsidRPr="00BA7334">
        <w:rPr>
          <w:rFonts w:ascii="Arial" w:hAnsi="Arial" w:cs="Arial"/>
          <w:color w:val="000000" w:themeColor="text1"/>
          <w:sz w:val="22"/>
          <w:szCs w:val="22"/>
          <w:lang w:val="en-US"/>
        </w:rPr>
        <w:t>the transmission team and loop the other into another FiDO</w:t>
      </w:r>
      <w:r w:rsidR="70322C13" w:rsidRPr="00BA7334">
        <w:rPr>
          <w:rFonts w:ascii="Arial" w:hAnsi="Arial" w:cs="Arial"/>
          <w:color w:val="000000" w:themeColor="text1"/>
          <w:sz w:val="22"/>
          <w:szCs w:val="22"/>
          <w:lang w:val="en-US"/>
        </w:rPr>
        <w:t xml:space="preserve"> </w:t>
      </w:r>
      <w:r w:rsidR="53A86DDF" w:rsidRPr="00BA7334">
        <w:rPr>
          <w:rFonts w:ascii="Arial" w:hAnsi="Arial" w:cs="Arial"/>
          <w:color w:val="000000" w:themeColor="text1"/>
          <w:sz w:val="22"/>
          <w:szCs w:val="22"/>
          <w:lang w:val="en-US"/>
        </w:rPr>
        <w:t xml:space="preserve">and </w:t>
      </w:r>
      <w:r w:rsidR="6CBB2E96" w:rsidRPr="00BA7334">
        <w:rPr>
          <w:rFonts w:ascii="Arial" w:hAnsi="Arial" w:cs="Arial"/>
          <w:color w:val="000000" w:themeColor="text1"/>
          <w:sz w:val="22"/>
          <w:szCs w:val="22"/>
          <w:lang w:val="en-US"/>
        </w:rPr>
        <w:t>back to me on</w:t>
      </w:r>
      <w:r w:rsidR="4D2914C7" w:rsidRPr="00BA7334">
        <w:rPr>
          <w:rFonts w:ascii="Arial" w:hAnsi="Arial" w:cs="Arial"/>
          <w:color w:val="000000" w:themeColor="text1"/>
          <w:sz w:val="22"/>
          <w:szCs w:val="22"/>
          <w:lang w:val="en-US"/>
        </w:rPr>
        <w:t xml:space="preserve"> </w:t>
      </w:r>
      <w:r w:rsidR="6CBB2E96" w:rsidRPr="00BA7334">
        <w:rPr>
          <w:rFonts w:ascii="Arial" w:hAnsi="Arial" w:cs="Arial"/>
          <w:color w:val="000000" w:themeColor="text1"/>
          <w:sz w:val="22"/>
          <w:szCs w:val="22"/>
          <w:lang w:val="en-US"/>
        </w:rPr>
        <w:t>site</w:t>
      </w:r>
      <w:r w:rsidR="7B8F82FD" w:rsidRPr="00BA7334">
        <w:rPr>
          <w:rFonts w:ascii="Arial" w:hAnsi="Arial" w:cs="Arial"/>
          <w:color w:val="000000" w:themeColor="text1"/>
          <w:sz w:val="22"/>
          <w:szCs w:val="22"/>
          <w:lang w:val="en-US"/>
        </w:rPr>
        <w:t xml:space="preserve">,” </w:t>
      </w:r>
      <w:r w:rsidR="3603B7A4" w:rsidRPr="00BA7334">
        <w:rPr>
          <w:rFonts w:ascii="Arial" w:hAnsi="Arial" w:cs="Arial"/>
          <w:color w:val="000000" w:themeColor="text1"/>
          <w:sz w:val="22"/>
          <w:szCs w:val="22"/>
          <w:lang w:val="en-US"/>
        </w:rPr>
        <w:t>he</w:t>
      </w:r>
      <w:r w:rsidR="7B8F82FD" w:rsidRPr="00BA7334">
        <w:rPr>
          <w:rFonts w:ascii="Arial" w:hAnsi="Arial" w:cs="Arial"/>
          <w:color w:val="000000" w:themeColor="text1"/>
          <w:sz w:val="22"/>
          <w:szCs w:val="22"/>
          <w:lang w:val="en-US"/>
        </w:rPr>
        <w:t xml:space="preserve"> noted. “</w:t>
      </w:r>
      <w:r w:rsidR="70322C13" w:rsidRPr="00BA7334">
        <w:rPr>
          <w:rFonts w:ascii="Arial" w:hAnsi="Arial" w:cs="Arial"/>
          <w:color w:val="000000" w:themeColor="text1"/>
          <w:sz w:val="22"/>
          <w:szCs w:val="22"/>
          <w:lang w:val="en-US"/>
        </w:rPr>
        <w:t xml:space="preserve">It </w:t>
      </w:r>
      <w:r w:rsidR="6CBB2E96" w:rsidRPr="00BA7334">
        <w:rPr>
          <w:rFonts w:ascii="Arial" w:hAnsi="Arial" w:cs="Arial"/>
          <w:color w:val="000000" w:themeColor="text1"/>
          <w:sz w:val="22"/>
          <w:szCs w:val="22"/>
          <w:lang w:val="en-US"/>
        </w:rPr>
        <w:t>gave me confidence that there weren’t any errors</w:t>
      </w:r>
      <w:r w:rsidR="472C9825" w:rsidRPr="00BA7334">
        <w:rPr>
          <w:rFonts w:ascii="Arial" w:hAnsi="Arial" w:cs="Arial"/>
          <w:color w:val="000000" w:themeColor="text1"/>
          <w:sz w:val="22"/>
          <w:szCs w:val="22"/>
          <w:lang w:val="en-US"/>
        </w:rPr>
        <w:t>,</w:t>
      </w:r>
      <w:r w:rsidR="6CBB2E96" w:rsidRPr="00BA7334">
        <w:rPr>
          <w:rFonts w:ascii="Arial" w:hAnsi="Arial" w:cs="Arial"/>
          <w:color w:val="000000" w:themeColor="text1"/>
          <w:sz w:val="22"/>
          <w:szCs w:val="22"/>
          <w:lang w:val="en-US"/>
        </w:rPr>
        <w:t xml:space="preserve"> and the transmission team </w:t>
      </w:r>
      <w:r w:rsidR="512A3E69" w:rsidRPr="00BA7334">
        <w:rPr>
          <w:rFonts w:ascii="Arial" w:hAnsi="Arial" w:cs="Arial"/>
          <w:color w:val="000000" w:themeColor="text1"/>
          <w:sz w:val="22"/>
          <w:szCs w:val="22"/>
          <w:lang w:val="en-US"/>
        </w:rPr>
        <w:t xml:space="preserve">could </w:t>
      </w:r>
      <w:r w:rsidR="53A86DDF" w:rsidRPr="00BA7334">
        <w:rPr>
          <w:rFonts w:ascii="Arial" w:hAnsi="Arial" w:cs="Arial"/>
          <w:color w:val="000000" w:themeColor="text1"/>
          <w:sz w:val="22"/>
          <w:szCs w:val="22"/>
          <w:lang w:val="en-US"/>
        </w:rPr>
        <w:t>better</w:t>
      </w:r>
      <w:r w:rsidR="6CBB2E96" w:rsidRPr="00BA7334">
        <w:rPr>
          <w:rFonts w:ascii="Arial" w:hAnsi="Arial" w:cs="Arial"/>
          <w:color w:val="000000" w:themeColor="text1"/>
          <w:sz w:val="22"/>
          <w:szCs w:val="22"/>
          <w:lang w:val="en-US"/>
        </w:rPr>
        <w:t xml:space="preserve"> troubleshoot on their side</w:t>
      </w:r>
      <w:r w:rsidR="53A86DDF" w:rsidRPr="00BA7334">
        <w:rPr>
          <w:rFonts w:ascii="Arial" w:hAnsi="Arial" w:cs="Arial"/>
          <w:color w:val="000000" w:themeColor="text1"/>
          <w:sz w:val="22"/>
          <w:szCs w:val="22"/>
          <w:lang w:val="en-US"/>
        </w:rPr>
        <w:t xml:space="preserve"> as wel</w:t>
      </w:r>
      <w:r w:rsidR="1923254F" w:rsidRPr="00BA7334">
        <w:rPr>
          <w:rFonts w:ascii="Arial" w:hAnsi="Arial" w:cs="Arial"/>
          <w:color w:val="000000" w:themeColor="text1"/>
          <w:sz w:val="22"/>
          <w:szCs w:val="22"/>
          <w:lang w:val="en-US"/>
        </w:rPr>
        <w:t xml:space="preserve">l. They’re built </w:t>
      </w:r>
      <w:r w:rsidR="05B04007" w:rsidRPr="00BA7334">
        <w:rPr>
          <w:rFonts w:ascii="Arial" w:hAnsi="Arial" w:cs="Arial"/>
          <w:color w:val="000000" w:themeColor="text1"/>
          <w:sz w:val="22"/>
          <w:szCs w:val="22"/>
          <w:lang w:val="en-US"/>
        </w:rPr>
        <w:t xml:space="preserve">so </w:t>
      </w:r>
      <w:r w:rsidR="09616B4D" w:rsidRPr="00BA7334">
        <w:rPr>
          <w:rFonts w:ascii="Arial" w:hAnsi="Arial" w:cs="Arial"/>
          <w:color w:val="000000" w:themeColor="text1"/>
          <w:sz w:val="22"/>
          <w:szCs w:val="22"/>
          <w:lang w:val="en-US"/>
        </w:rPr>
        <w:t>rock solid</w:t>
      </w:r>
      <w:r w:rsidR="5A69D55B" w:rsidRPr="00BA7334">
        <w:rPr>
          <w:rFonts w:ascii="Arial" w:hAnsi="Arial" w:cs="Arial"/>
          <w:color w:val="000000" w:themeColor="text1"/>
          <w:sz w:val="22"/>
          <w:szCs w:val="22"/>
          <w:lang w:val="en-US"/>
        </w:rPr>
        <w:t xml:space="preserve">, </w:t>
      </w:r>
      <w:r w:rsidR="640A5375" w:rsidRPr="00BA7334">
        <w:rPr>
          <w:rFonts w:ascii="Arial" w:hAnsi="Arial" w:cs="Arial"/>
          <w:color w:val="000000" w:themeColor="text1"/>
          <w:sz w:val="22"/>
          <w:szCs w:val="22"/>
          <w:lang w:val="en-US"/>
        </w:rPr>
        <w:t xml:space="preserve">that </w:t>
      </w:r>
      <w:r w:rsidR="09616B4D" w:rsidRPr="00BA7334">
        <w:rPr>
          <w:rFonts w:ascii="Arial" w:hAnsi="Arial" w:cs="Arial"/>
          <w:color w:val="000000" w:themeColor="text1"/>
          <w:sz w:val="22"/>
          <w:szCs w:val="22"/>
          <w:lang w:val="en-US"/>
        </w:rPr>
        <w:t>we always make sure we have one in our final transmission path</w:t>
      </w:r>
      <w:r w:rsidR="6E8607B3" w:rsidRPr="00BA7334">
        <w:rPr>
          <w:rFonts w:ascii="Arial" w:hAnsi="Arial" w:cs="Arial"/>
          <w:color w:val="000000" w:themeColor="text1"/>
          <w:sz w:val="22"/>
          <w:szCs w:val="22"/>
          <w:lang w:val="en-US"/>
        </w:rPr>
        <w:t>.”</w:t>
      </w:r>
    </w:p>
    <w:p w14:paraId="2048D01B" w14:textId="77777777" w:rsidR="00AD5A42" w:rsidRPr="00BA7334" w:rsidRDefault="00AD5A42" w:rsidP="15FA87D0">
      <w:pPr>
        <w:spacing w:line="240" w:lineRule="auto"/>
        <w:ind w:left="720" w:right="720"/>
        <w:rPr>
          <w:rFonts w:ascii="Arial" w:hAnsi="Arial" w:cs="Arial"/>
          <w:color w:val="000000"/>
          <w:sz w:val="22"/>
          <w:szCs w:val="22"/>
        </w:rPr>
      </w:pPr>
    </w:p>
    <w:p w14:paraId="39677C7E" w14:textId="29A1D0A0" w:rsidR="00AD5A42" w:rsidRPr="00BA7334" w:rsidRDefault="00AD5A42" w:rsidP="15FA87D0">
      <w:pPr>
        <w:spacing w:line="240" w:lineRule="auto"/>
        <w:ind w:left="720" w:right="720"/>
        <w:rPr>
          <w:rFonts w:ascii="Arial" w:hAnsi="Arial" w:cs="Arial"/>
          <w:b/>
          <w:bCs/>
          <w:color w:val="000000"/>
          <w:sz w:val="22"/>
          <w:szCs w:val="22"/>
        </w:rPr>
      </w:pPr>
      <w:r w:rsidRPr="00BA7334">
        <w:rPr>
          <w:rFonts w:ascii="Arial" w:hAnsi="Arial" w:cs="Arial"/>
          <w:b/>
          <w:bCs/>
          <w:color w:val="000000" w:themeColor="text1"/>
          <w:sz w:val="22"/>
          <w:szCs w:val="22"/>
        </w:rPr>
        <w:t xml:space="preserve">Expanded kit essentials </w:t>
      </w:r>
    </w:p>
    <w:p w14:paraId="3B268E0B" w14:textId="77777777" w:rsidR="00BA7334" w:rsidRDefault="06446782" w:rsidP="15FA87D0">
      <w:pPr>
        <w:spacing w:line="240" w:lineRule="auto"/>
        <w:ind w:left="720" w:right="720"/>
        <w:rPr>
          <w:rFonts w:ascii="Arial" w:hAnsi="Arial" w:cs="Arial"/>
          <w:color w:val="000000" w:themeColor="text1"/>
          <w:sz w:val="22"/>
          <w:szCs w:val="22"/>
          <w:lang w:val="en-US"/>
        </w:rPr>
      </w:pPr>
      <w:r w:rsidRPr="00BA7334">
        <w:rPr>
          <w:rFonts w:ascii="Arial" w:hAnsi="Arial" w:cs="Arial"/>
          <w:color w:val="000000" w:themeColor="text1"/>
          <w:sz w:val="22"/>
          <w:szCs w:val="22"/>
          <w:lang w:val="en-US"/>
        </w:rPr>
        <w:t>MeyerPro’s</w:t>
      </w:r>
      <w:r w:rsidR="09616B4D" w:rsidRPr="00BA7334">
        <w:rPr>
          <w:rFonts w:ascii="Arial" w:hAnsi="Arial" w:cs="Arial"/>
          <w:color w:val="000000" w:themeColor="text1"/>
          <w:sz w:val="22"/>
          <w:szCs w:val="22"/>
          <w:lang w:val="en-US"/>
        </w:rPr>
        <w:t xml:space="preserve"> </w:t>
      </w:r>
      <w:r w:rsidR="4CEABDCB" w:rsidRPr="00BA7334">
        <w:rPr>
          <w:rFonts w:ascii="Arial" w:hAnsi="Arial" w:cs="Arial"/>
          <w:color w:val="000000" w:themeColor="text1"/>
          <w:sz w:val="22"/>
          <w:szCs w:val="22"/>
          <w:lang w:val="en-US"/>
        </w:rPr>
        <w:t>setup</w:t>
      </w:r>
      <w:r w:rsidR="17E3956E" w:rsidRPr="00BA7334">
        <w:rPr>
          <w:rFonts w:ascii="Arial" w:hAnsi="Arial" w:cs="Arial"/>
          <w:color w:val="000000" w:themeColor="text1"/>
          <w:sz w:val="22"/>
          <w:szCs w:val="22"/>
          <w:lang w:val="en-US"/>
        </w:rPr>
        <w:t xml:space="preserve"> also</w:t>
      </w:r>
      <w:r w:rsidR="2F5F13CF" w:rsidRPr="00BA7334">
        <w:rPr>
          <w:rFonts w:ascii="Arial" w:hAnsi="Arial" w:cs="Arial"/>
          <w:color w:val="000000" w:themeColor="text1"/>
          <w:sz w:val="22"/>
          <w:szCs w:val="22"/>
          <w:lang w:val="en-US"/>
        </w:rPr>
        <w:t xml:space="preserve"> </w:t>
      </w:r>
      <w:r w:rsidR="7706E434" w:rsidRPr="00BA7334">
        <w:rPr>
          <w:rFonts w:ascii="Arial" w:hAnsi="Arial" w:cs="Arial"/>
          <w:color w:val="000000" w:themeColor="text1"/>
          <w:sz w:val="22"/>
          <w:szCs w:val="22"/>
          <w:lang w:val="en-US"/>
        </w:rPr>
        <w:t xml:space="preserve">included </w:t>
      </w:r>
      <w:r w:rsidR="09616B4D" w:rsidRPr="00BA7334">
        <w:rPr>
          <w:rFonts w:ascii="Arial" w:hAnsi="Arial" w:cs="Arial"/>
          <w:color w:val="000000" w:themeColor="text1"/>
          <w:sz w:val="22"/>
          <w:szCs w:val="22"/>
          <w:lang w:val="en-US"/>
        </w:rPr>
        <w:t xml:space="preserve">a rack </w:t>
      </w:r>
      <w:r w:rsidR="2B5D6808" w:rsidRPr="00BA7334">
        <w:rPr>
          <w:rFonts w:ascii="Arial" w:hAnsi="Arial" w:cs="Arial"/>
          <w:color w:val="000000" w:themeColor="text1"/>
          <w:sz w:val="22"/>
          <w:szCs w:val="22"/>
          <w:lang w:val="en-US"/>
        </w:rPr>
        <w:t>housing</w:t>
      </w:r>
      <w:r w:rsidR="09616B4D" w:rsidRPr="00BA7334">
        <w:rPr>
          <w:rFonts w:ascii="Arial" w:hAnsi="Arial" w:cs="Arial"/>
          <w:color w:val="000000" w:themeColor="text1"/>
          <w:sz w:val="22"/>
          <w:szCs w:val="22"/>
          <w:lang w:val="en-US"/>
        </w:rPr>
        <w:t xml:space="preserve"> five </w:t>
      </w:r>
      <w:hyperlink r:id="rId12">
        <w:r w:rsidRPr="00BA7334">
          <w:rPr>
            <w:rStyle w:val="Hyperlink"/>
            <w:rFonts w:ascii="Arial" w:hAnsi="Arial" w:cs="Arial"/>
            <w:sz w:val="22"/>
            <w:szCs w:val="22"/>
            <w:lang w:val="en-US"/>
          </w:rPr>
          <w:t>AJA</w:t>
        </w:r>
        <w:r w:rsidR="09616B4D" w:rsidRPr="00BA7334">
          <w:rPr>
            <w:rStyle w:val="Hyperlink"/>
            <w:rFonts w:ascii="Arial" w:hAnsi="Arial" w:cs="Arial"/>
            <w:sz w:val="22"/>
            <w:szCs w:val="22"/>
            <w:lang w:val="en-US"/>
          </w:rPr>
          <w:t xml:space="preserve"> </w:t>
        </w:r>
        <w:r w:rsidR="6681596D" w:rsidRPr="00BA7334">
          <w:rPr>
            <w:rStyle w:val="Hyperlink"/>
            <w:rFonts w:ascii="Arial" w:hAnsi="Arial" w:cs="Arial"/>
            <w:sz w:val="22"/>
            <w:szCs w:val="22"/>
            <w:lang w:val="en-US"/>
          </w:rPr>
          <w:t>Ki Pro GO</w:t>
        </w:r>
      </w:hyperlink>
      <w:r w:rsidR="2BEDE7E8" w:rsidRPr="00BA7334">
        <w:rPr>
          <w:rFonts w:ascii="Arial" w:hAnsi="Arial" w:cs="Arial"/>
          <w:color w:val="000000" w:themeColor="text1"/>
          <w:sz w:val="22"/>
          <w:szCs w:val="22"/>
          <w:lang w:val="en-US"/>
        </w:rPr>
        <w:t xml:space="preserve"> m</w:t>
      </w:r>
      <w:r w:rsidR="6681596D" w:rsidRPr="00BA7334">
        <w:rPr>
          <w:rFonts w:ascii="Arial" w:hAnsi="Arial" w:cs="Arial"/>
          <w:color w:val="000000" w:themeColor="text1"/>
          <w:sz w:val="22"/>
          <w:szCs w:val="22"/>
          <w:lang w:val="en-US"/>
        </w:rPr>
        <w:t xml:space="preserve">ultichannel </w:t>
      </w:r>
      <w:r w:rsidR="73AEE73E" w:rsidRPr="00BA7334">
        <w:rPr>
          <w:rFonts w:ascii="Arial" w:hAnsi="Arial" w:cs="Arial"/>
          <w:color w:val="000000" w:themeColor="text1"/>
          <w:sz w:val="22"/>
          <w:szCs w:val="22"/>
          <w:lang w:val="en-US"/>
        </w:rPr>
        <w:t>H.264</w:t>
      </w:r>
      <w:r w:rsidR="03E797D7" w:rsidRPr="00BA7334">
        <w:rPr>
          <w:rFonts w:ascii="Arial" w:hAnsi="Arial" w:cs="Arial"/>
          <w:color w:val="000000" w:themeColor="text1"/>
          <w:sz w:val="22"/>
          <w:szCs w:val="22"/>
          <w:lang w:val="en-US"/>
        </w:rPr>
        <w:t>/5</w:t>
      </w:r>
      <w:r w:rsidR="73AEE73E" w:rsidRPr="00BA7334">
        <w:rPr>
          <w:rFonts w:ascii="Arial" w:hAnsi="Arial" w:cs="Arial"/>
          <w:color w:val="000000" w:themeColor="text1"/>
          <w:sz w:val="22"/>
          <w:szCs w:val="22"/>
          <w:lang w:val="en-US"/>
        </w:rPr>
        <w:t xml:space="preserve"> </w:t>
      </w:r>
      <w:r w:rsidRPr="00BA7334">
        <w:rPr>
          <w:rFonts w:ascii="Arial" w:hAnsi="Arial" w:cs="Arial"/>
          <w:color w:val="000000" w:themeColor="text1"/>
          <w:sz w:val="22"/>
          <w:szCs w:val="22"/>
          <w:lang w:val="en-US"/>
        </w:rPr>
        <w:t>record</w:t>
      </w:r>
      <w:r w:rsidR="0C4B2111" w:rsidRPr="00BA7334">
        <w:rPr>
          <w:rFonts w:ascii="Arial" w:hAnsi="Arial" w:cs="Arial"/>
          <w:color w:val="000000" w:themeColor="text1"/>
          <w:sz w:val="22"/>
          <w:szCs w:val="22"/>
          <w:lang w:val="en-US"/>
        </w:rPr>
        <w:t>ers.</w:t>
      </w:r>
      <w:r w:rsidRPr="00BA7334">
        <w:rPr>
          <w:rFonts w:ascii="Arial" w:hAnsi="Arial" w:cs="Arial"/>
          <w:color w:val="000000" w:themeColor="text1"/>
          <w:sz w:val="22"/>
          <w:szCs w:val="22"/>
          <w:lang w:val="en-US"/>
        </w:rPr>
        <w:t xml:space="preserve"> </w:t>
      </w:r>
      <w:r w:rsidR="4F5732EB" w:rsidRPr="00BA7334">
        <w:rPr>
          <w:rFonts w:ascii="Arial" w:hAnsi="Arial" w:cs="Arial"/>
          <w:color w:val="000000" w:themeColor="text1"/>
          <w:sz w:val="22"/>
          <w:szCs w:val="22"/>
          <w:lang w:val="en-US"/>
        </w:rPr>
        <w:t>Each unit</w:t>
      </w:r>
      <w:r w:rsidR="09616B4D" w:rsidRPr="00BA7334">
        <w:rPr>
          <w:rFonts w:ascii="Arial" w:hAnsi="Arial" w:cs="Arial"/>
          <w:color w:val="000000" w:themeColor="text1"/>
          <w:sz w:val="22"/>
          <w:szCs w:val="22"/>
          <w:lang w:val="en-US"/>
        </w:rPr>
        <w:t xml:space="preserve"> </w:t>
      </w:r>
      <w:r w:rsidR="5809A521" w:rsidRPr="00BA7334">
        <w:rPr>
          <w:rFonts w:ascii="Arial" w:hAnsi="Arial" w:cs="Arial"/>
          <w:color w:val="000000" w:themeColor="text1"/>
          <w:sz w:val="22"/>
          <w:szCs w:val="22"/>
          <w:lang w:val="en-US"/>
        </w:rPr>
        <w:t xml:space="preserve">recorded </w:t>
      </w:r>
      <w:r w:rsidR="09616B4D" w:rsidRPr="00BA7334">
        <w:rPr>
          <w:rFonts w:ascii="Arial" w:hAnsi="Arial" w:cs="Arial"/>
          <w:color w:val="000000" w:themeColor="text1"/>
          <w:sz w:val="22"/>
          <w:szCs w:val="22"/>
          <w:lang w:val="en-US"/>
        </w:rPr>
        <w:t>four channels</w:t>
      </w:r>
      <w:r w:rsidR="1AE216DB" w:rsidRPr="00BA7334">
        <w:rPr>
          <w:rFonts w:ascii="Arial" w:hAnsi="Arial" w:cs="Arial"/>
          <w:color w:val="000000" w:themeColor="text1"/>
          <w:sz w:val="22"/>
          <w:szCs w:val="22"/>
          <w:lang w:val="en-US"/>
        </w:rPr>
        <w:t xml:space="preserve"> of HD</w:t>
      </w:r>
      <w:r w:rsidR="4A1704A9" w:rsidRPr="00BA7334">
        <w:rPr>
          <w:rFonts w:ascii="Arial" w:hAnsi="Arial" w:cs="Arial"/>
          <w:color w:val="000000" w:themeColor="text1"/>
          <w:sz w:val="22"/>
          <w:szCs w:val="22"/>
          <w:lang w:val="en-US"/>
        </w:rPr>
        <w:t>,</w:t>
      </w:r>
      <w:r w:rsidRPr="00BA7334">
        <w:rPr>
          <w:rFonts w:ascii="Arial" w:hAnsi="Arial" w:cs="Arial"/>
          <w:color w:val="000000" w:themeColor="text1"/>
          <w:sz w:val="22"/>
          <w:szCs w:val="22"/>
          <w:lang w:val="en-US"/>
        </w:rPr>
        <w:t xml:space="preserve"> and a</w:t>
      </w:r>
      <w:r w:rsidR="09616B4D" w:rsidRPr="00BA7334">
        <w:rPr>
          <w:rFonts w:ascii="Arial" w:hAnsi="Arial" w:cs="Arial"/>
          <w:color w:val="000000" w:themeColor="text1"/>
          <w:sz w:val="22"/>
          <w:szCs w:val="22"/>
          <w:lang w:val="en-US"/>
        </w:rPr>
        <w:t xml:space="preserve">ll recordings were archived for editing down the line. </w:t>
      </w:r>
    </w:p>
    <w:p w14:paraId="6FB72C4D" w14:textId="77777777" w:rsidR="00BA7334" w:rsidRDefault="00BA7334" w:rsidP="15FA87D0">
      <w:pPr>
        <w:spacing w:line="240" w:lineRule="auto"/>
        <w:ind w:left="720" w:right="720"/>
        <w:rPr>
          <w:rFonts w:ascii="Arial" w:hAnsi="Arial" w:cs="Arial"/>
          <w:color w:val="000000" w:themeColor="text1"/>
          <w:sz w:val="22"/>
          <w:szCs w:val="22"/>
          <w:lang w:val="en-US"/>
        </w:rPr>
      </w:pPr>
    </w:p>
    <w:p w14:paraId="72DB7228" w14:textId="51241144" w:rsidR="003D593B" w:rsidRPr="00BA7334" w:rsidRDefault="5140EADA" w:rsidP="15FA87D0">
      <w:pPr>
        <w:spacing w:line="240" w:lineRule="auto"/>
        <w:ind w:left="720" w:right="720"/>
        <w:rPr>
          <w:rFonts w:ascii="Arial" w:hAnsi="Arial" w:cs="Arial"/>
          <w:color w:val="000000"/>
          <w:sz w:val="22"/>
          <w:szCs w:val="22"/>
          <w:lang w:val="en-US"/>
        </w:rPr>
      </w:pPr>
      <w:r w:rsidRPr="00BA7334">
        <w:rPr>
          <w:rFonts w:ascii="Arial" w:hAnsi="Arial" w:cs="Arial"/>
          <w:color w:val="000000" w:themeColor="text1"/>
          <w:sz w:val="22"/>
          <w:szCs w:val="22"/>
          <w:lang w:val="en-US"/>
        </w:rPr>
        <w:t>Via Ki Pro GO’s flexible recording options</w:t>
      </w:r>
      <w:r w:rsidR="06446782" w:rsidRPr="00BA7334">
        <w:rPr>
          <w:rFonts w:ascii="Arial" w:hAnsi="Arial" w:cs="Arial"/>
          <w:color w:val="000000" w:themeColor="text1"/>
          <w:sz w:val="22"/>
          <w:szCs w:val="22"/>
          <w:lang w:val="en-US"/>
        </w:rPr>
        <w:t xml:space="preserve">, </w:t>
      </w:r>
      <w:r w:rsidR="6D69706E" w:rsidRPr="00BA7334">
        <w:rPr>
          <w:rFonts w:ascii="Arial" w:hAnsi="Arial" w:cs="Arial"/>
          <w:color w:val="000000" w:themeColor="text1"/>
          <w:sz w:val="22"/>
          <w:szCs w:val="22"/>
          <w:lang w:val="en-US"/>
        </w:rPr>
        <w:t>Miller and team</w:t>
      </w:r>
      <w:r w:rsidR="03A01704" w:rsidRPr="00BA7334">
        <w:rPr>
          <w:rFonts w:ascii="Arial" w:hAnsi="Arial" w:cs="Arial"/>
          <w:color w:val="000000" w:themeColor="text1"/>
          <w:sz w:val="22"/>
          <w:szCs w:val="22"/>
          <w:lang w:val="en-US"/>
        </w:rPr>
        <w:t xml:space="preserve"> </w:t>
      </w:r>
      <w:r w:rsidR="09616B4D" w:rsidRPr="00BA7334">
        <w:rPr>
          <w:rFonts w:ascii="Arial" w:hAnsi="Arial" w:cs="Arial"/>
          <w:color w:val="000000" w:themeColor="text1"/>
          <w:sz w:val="22"/>
          <w:szCs w:val="22"/>
          <w:lang w:val="en-US"/>
        </w:rPr>
        <w:t>recorded to NAS</w:t>
      </w:r>
      <w:r w:rsidR="753EEDA6" w:rsidRPr="00BA7334">
        <w:rPr>
          <w:rFonts w:ascii="Arial" w:hAnsi="Arial" w:cs="Arial"/>
          <w:color w:val="000000" w:themeColor="text1"/>
          <w:sz w:val="22"/>
          <w:szCs w:val="22"/>
          <w:lang w:val="en-US"/>
        </w:rPr>
        <w:t xml:space="preserve"> (network a</w:t>
      </w:r>
      <w:r w:rsidR="2348375D" w:rsidRPr="00BA7334">
        <w:rPr>
          <w:rFonts w:ascii="Arial" w:hAnsi="Arial" w:cs="Arial"/>
          <w:color w:val="000000" w:themeColor="text1"/>
          <w:sz w:val="22"/>
          <w:szCs w:val="22"/>
          <w:lang w:val="en-US"/>
        </w:rPr>
        <w:t>ttached</w:t>
      </w:r>
      <w:r w:rsidR="753EEDA6" w:rsidRPr="00BA7334">
        <w:rPr>
          <w:rFonts w:ascii="Arial" w:hAnsi="Arial" w:cs="Arial"/>
          <w:color w:val="000000" w:themeColor="text1"/>
          <w:sz w:val="22"/>
          <w:szCs w:val="22"/>
          <w:lang w:val="en-US"/>
        </w:rPr>
        <w:t xml:space="preserve"> storage)</w:t>
      </w:r>
      <w:r w:rsidR="09616B4D" w:rsidRPr="00BA7334">
        <w:rPr>
          <w:rFonts w:ascii="Arial" w:hAnsi="Arial" w:cs="Arial"/>
          <w:color w:val="000000" w:themeColor="text1"/>
          <w:sz w:val="22"/>
          <w:szCs w:val="22"/>
          <w:lang w:val="en-US"/>
        </w:rPr>
        <w:t xml:space="preserve"> and then onto a network hard drive </w:t>
      </w:r>
      <w:r w:rsidR="06446782" w:rsidRPr="00BA7334">
        <w:rPr>
          <w:rFonts w:ascii="Arial" w:hAnsi="Arial" w:cs="Arial"/>
          <w:color w:val="000000" w:themeColor="text1"/>
          <w:sz w:val="22"/>
          <w:szCs w:val="22"/>
          <w:lang w:val="en-US"/>
        </w:rPr>
        <w:t>for client access</w:t>
      </w:r>
      <w:r w:rsidR="09616B4D" w:rsidRPr="00BA7334">
        <w:rPr>
          <w:rFonts w:ascii="Arial" w:hAnsi="Arial" w:cs="Arial"/>
          <w:color w:val="000000" w:themeColor="text1"/>
          <w:sz w:val="22"/>
          <w:szCs w:val="22"/>
          <w:lang w:val="en-US"/>
        </w:rPr>
        <w:t xml:space="preserve">. </w:t>
      </w:r>
      <w:hyperlink r:id="rId13">
        <w:r w:rsidR="27DDF762" w:rsidRPr="00BA7334">
          <w:rPr>
            <w:rStyle w:val="Hyperlink"/>
            <w:rFonts w:ascii="Arial" w:hAnsi="Arial" w:cs="Arial"/>
            <w:sz w:val="22"/>
            <w:szCs w:val="22"/>
            <w:lang w:val="en-US"/>
          </w:rPr>
          <w:t>AJA FS4</w:t>
        </w:r>
      </w:hyperlink>
      <w:r w:rsidR="27DDF762" w:rsidRPr="00BA7334">
        <w:rPr>
          <w:rFonts w:ascii="Arial" w:hAnsi="Arial" w:cs="Arial"/>
          <w:color w:val="000000" w:themeColor="text1"/>
          <w:sz w:val="22"/>
          <w:szCs w:val="22"/>
          <w:lang w:val="en-US"/>
        </w:rPr>
        <w:t xml:space="preserve"> </w:t>
      </w:r>
      <w:r w:rsidR="173D98BB" w:rsidRPr="00BA7334">
        <w:rPr>
          <w:rFonts w:ascii="Arial" w:hAnsi="Arial" w:cs="Arial"/>
          <w:color w:val="000000" w:themeColor="text1"/>
          <w:sz w:val="22"/>
          <w:szCs w:val="22"/>
          <w:lang w:val="en-US"/>
        </w:rPr>
        <w:t xml:space="preserve">frame syncs </w:t>
      </w:r>
      <w:r w:rsidR="13A26F5F" w:rsidRPr="00BA7334">
        <w:rPr>
          <w:rFonts w:ascii="Arial" w:hAnsi="Arial" w:cs="Arial"/>
          <w:color w:val="000000" w:themeColor="text1"/>
          <w:sz w:val="22"/>
          <w:szCs w:val="22"/>
          <w:lang w:val="en-US"/>
        </w:rPr>
        <w:t xml:space="preserve">helped </w:t>
      </w:r>
      <w:r w:rsidR="09616B4D" w:rsidRPr="00BA7334">
        <w:rPr>
          <w:rFonts w:ascii="Arial" w:hAnsi="Arial" w:cs="Arial"/>
          <w:color w:val="000000" w:themeColor="text1"/>
          <w:sz w:val="22"/>
          <w:szCs w:val="22"/>
          <w:lang w:val="en-US"/>
        </w:rPr>
        <w:t xml:space="preserve">ensure </w:t>
      </w:r>
      <w:r w:rsidR="06446782" w:rsidRPr="00BA7334">
        <w:rPr>
          <w:rFonts w:ascii="Arial" w:hAnsi="Arial" w:cs="Arial"/>
          <w:color w:val="000000" w:themeColor="text1"/>
          <w:sz w:val="22"/>
          <w:szCs w:val="22"/>
          <w:lang w:val="en-US"/>
        </w:rPr>
        <w:t>ingested content</w:t>
      </w:r>
      <w:r w:rsidR="09616B4D" w:rsidRPr="00BA7334">
        <w:rPr>
          <w:rFonts w:ascii="Arial" w:hAnsi="Arial" w:cs="Arial"/>
          <w:color w:val="000000" w:themeColor="text1"/>
          <w:sz w:val="22"/>
          <w:szCs w:val="22"/>
          <w:lang w:val="en-US"/>
        </w:rPr>
        <w:t xml:space="preserve"> was synced</w:t>
      </w:r>
      <w:r w:rsidR="06446782" w:rsidRPr="00BA7334">
        <w:rPr>
          <w:rFonts w:ascii="Arial" w:hAnsi="Arial" w:cs="Arial"/>
          <w:color w:val="000000" w:themeColor="text1"/>
          <w:sz w:val="22"/>
          <w:szCs w:val="22"/>
          <w:lang w:val="en-US"/>
        </w:rPr>
        <w:t xml:space="preserve">, without </w:t>
      </w:r>
      <w:r w:rsidR="09616B4D" w:rsidRPr="00BA7334">
        <w:rPr>
          <w:rFonts w:ascii="Arial" w:hAnsi="Arial" w:cs="Arial"/>
          <w:color w:val="000000" w:themeColor="text1"/>
          <w:sz w:val="22"/>
          <w:szCs w:val="22"/>
          <w:lang w:val="en-US"/>
        </w:rPr>
        <w:t>additional latency or delay</w:t>
      </w:r>
      <w:r w:rsidR="2D55A60A" w:rsidRPr="00BA7334">
        <w:rPr>
          <w:rFonts w:ascii="Arial" w:hAnsi="Arial" w:cs="Arial"/>
          <w:color w:val="000000" w:themeColor="text1"/>
          <w:sz w:val="22"/>
          <w:szCs w:val="22"/>
          <w:lang w:val="en-US"/>
        </w:rPr>
        <w:t>,</w:t>
      </w:r>
      <w:r w:rsidR="28E60FEE" w:rsidRPr="00BA7334">
        <w:rPr>
          <w:rFonts w:ascii="Arial" w:hAnsi="Arial" w:cs="Arial"/>
          <w:color w:val="000000" w:themeColor="text1"/>
          <w:sz w:val="22"/>
          <w:szCs w:val="22"/>
          <w:lang w:val="en-US"/>
        </w:rPr>
        <w:t xml:space="preserve"> </w:t>
      </w:r>
      <w:r w:rsidR="06446782" w:rsidRPr="00BA7334">
        <w:rPr>
          <w:rFonts w:ascii="Arial" w:hAnsi="Arial" w:cs="Arial"/>
          <w:color w:val="000000" w:themeColor="text1"/>
          <w:sz w:val="22"/>
          <w:szCs w:val="22"/>
          <w:lang w:val="en-US"/>
        </w:rPr>
        <w:t xml:space="preserve">and </w:t>
      </w:r>
      <w:r w:rsidR="09616B4D" w:rsidRPr="00BA7334">
        <w:rPr>
          <w:rFonts w:ascii="Arial" w:hAnsi="Arial" w:cs="Arial"/>
          <w:color w:val="000000" w:themeColor="text1"/>
          <w:sz w:val="22"/>
          <w:szCs w:val="22"/>
          <w:lang w:val="en-US"/>
        </w:rPr>
        <w:t xml:space="preserve">allowed </w:t>
      </w:r>
      <w:r w:rsidR="06446782" w:rsidRPr="00BA7334">
        <w:rPr>
          <w:rFonts w:ascii="Arial" w:hAnsi="Arial" w:cs="Arial"/>
          <w:color w:val="000000" w:themeColor="text1"/>
          <w:sz w:val="22"/>
          <w:szCs w:val="22"/>
          <w:lang w:val="en-US"/>
        </w:rPr>
        <w:t>Miller</w:t>
      </w:r>
      <w:r w:rsidR="09616B4D" w:rsidRPr="00BA7334">
        <w:rPr>
          <w:rFonts w:ascii="Arial" w:hAnsi="Arial" w:cs="Arial"/>
          <w:color w:val="000000" w:themeColor="text1"/>
          <w:sz w:val="22"/>
          <w:szCs w:val="22"/>
          <w:lang w:val="en-US"/>
        </w:rPr>
        <w:t xml:space="preserve"> to </w:t>
      </w:r>
      <w:r w:rsidR="4FCD7265" w:rsidRPr="00BA7334">
        <w:rPr>
          <w:rFonts w:ascii="Arial" w:hAnsi="Arial" w:cs="Arial"/>
          <w:color w:val="000000" w:themeColor="text1"/>
          <w:sz w:val="22"/>
          <w:szCs w:val="22"/>
          <w:lang w:val="en-US"/>
        </w:rPr>
        <w:t xml:space="preserve">use Proc Amps to </w:t>
      </w:r>
      <w:r w:rsidR="09616B4D" w:rsidRPr="00BA7334">
        <w:rPr>
          <w:rFonts w:ascii="Arial" w:hAnsi="Arial" w:cs="Arial"/>
          <w:color w:val="000000" w:themeColor="text1"/>
          <w:sz w:val="22"/>
          <w:szCs w:val="22"/>
          <w:lang w:val="en-US"/>
        </w:rPr>
        <w:t xml:space="preserve">color </w:t>
      </w:r>
      <w:r w:rsidR="4D2914C7" w:rsidRPr="00BA7334">
        <w:rPr>
          <w:rFonts w:ascii="Arial" w:hAnsi="Arial" w:cs="Arial"/>
          <w:color w:val="000000" w:themeColor="text1"/>
          <w:sz w:val="22"/>
          <w:szCs w:val="22"/>
          <w:lang w:val="en-US"/>
        </w:rPr>
        <w:t xml:space="preserve">correct </w:t>
      </w:r>
      <w:r w:rsidR="43111BEA" w:rsidRPr="00BA7334">
        <w:rPr>
          <w:rFonts w:ascii="Arial" w:hAnsi="Arial" w:cs="Arial"/>
          <w:color w:val="000000" w:themeColor="text1"/>
          <w:sz w:val="22"/>
          <w:szCs w:val="22"/>
          <w:lang w:val="en-US"/>
        </w:rPr>
        <w:t xml:space="preserve">content </w:t>
      </w:r>
      <w:r w:rsidR="06446782" w:rsidRPr="00BA7334">
        <w:rPr>
          <w:rFonts w:ascii="Arial" w:hAnsi="Arial" w:cs="Arial"/>
          <w:color w:val="000000" w:themeColor="text1"/>
          <w:sz w:val="22"/>
          <w:szCs w:val="22"/>
          <w:lang w:val="en-US"/>
        </w:rPr>
        <w:t>with a smooth</w:t>
      </w:r>
      <w:r w:rsidR="09616B4D" w:rsidRPr="00BA7334">
        <w:rPr>
          <w:rFonts w:ascii="Arial" w:hAnsi="Arial" w:cs="Arial"/>
          <w:color w:val="000000" w:themeColor="text1"/>
          <w:sz w:val="22"/>
          <w:szCs w:val="22"/>
          <w:lang w:val="en-US"/>
        </w:rPr>
        <w:t xml:space="preserve"> </w:t>
      </w:r>
      <w:r w:rsidR="06446782" w:rsidRPr="00BA7334">
        <w:rPr>
          <w:rFonts w:ascii="Arial" w:hAnsi="Arial" w:cs="Arial"/>
          <w:color w:val="000000" w:themeColor="text1"/>
          <w:sz w:val="22"/>
          <w:szCs w:val="22"/>
          <w:lang w:val="en-US"/>
        </w:rPr>
        <w:t>signal.</w:t>
      </w:r>
    </w:p>
    <w:p w14:paraId="7F14EA40" w14:textId="77777777" w:rsidR="003D593B" w:rsidRPr="00BA7334" w:rsidRDefault="003D593B" w:rsidP="15FA87D0">
      <w:pPr>
        <w:spacing w:line="240" w:lineRule="auto"/>
        <w:ind w:left="720" w:right="720"/>
        <w:rPr>
          <w:rFonts w:ascii="Arial" w:hAnsi="Arial" w:cs="Arial"/>
          <w:color w:val="000000"/>
          <w:sz w:val="22"/>
          <w:szCs w:val="22"/>
        </w:rPr>
      </w:pPr>
    </w:p>
    <w:p w14:paraId="193EF76B" w14:textId="23D7D0C0" w:rsidR="007F0080" w:rsidRPr="00BA7334" w:rsidRDefault="06446782" w:rsidP="7CB1FC35">
      <w:pPr>
        <w:spacing w:line="240" w:lineRule="auto"/>
        <w:ind w:left="720" w:right="720"/>
        <w:rPr>
          <w:rFonts w:ascii="Arial" w:hAnsi="Arial" w:cs="Arial"/>
          <w:color w:val="000000" w:themeColor="text1"/>
          <w:sz w:val="22"/>
          <w:szCs w:val="22"/>
          <w:lang w:val="en-US"/>
        </w:rPr>
      </w:pPr>
      <w:r w:rsidRPr="00BA7334">
        <w:rPr>
          <w:rFonts w:ascii="Arial" w:hAnsi="Arial" w:cs="Arial"/>
          <w:color w:val="000000" w:themeColor="text1"/>
          <w:sz w:val="22"/>
          <w:szCs w:val="22"/>
          <w:lang w:val="en-US"/>
        </w:rPr>
        <w:t xml:space="preserve">While </w:t>
      </w:r>
      <w:r w:rsidR="51C6DB05" w:rsidRPr="00BA7334">
        <w:rPr>
          <w:rFonts w:ascii="Arial" w:hAnsi="Arial" w:cs="Arial"/>
          <w:color w:val="000000" w:themeColor="text1"/>
          <w:sz w:val="22"/>
          <w:szCs w:val="22"/>
          <w:lang w:val="en-US"/>
        </w:rPr>
        <w:t xml:space="preserve">these tools </w:t>
      </w:r>
      <w:r w:rsidRPr="00BA7334">
        <w:rPr>
          <w:rFonts w:ascii="Arial" w:hAnsi="Arial" w:cs="Arial"/>
          <w:color w:val="000000" w:themeColor="text1"/>
          <w:sz w:val="22"/>
          <w:szCs w:val="22"/>
          <w:lang w:val="en-US"/>
        </w:rPr>
        <w:t>w</w:t>
      </w:r>
      <w:r w:rsidR="6FA82DAE" w:rsidRPr="00BA7334">
        <w:rPr>
          <w:rFonts w:ascii="Arial" w:hAnsi="Arial" w:cs="Arial"/>
          <w:color w:val="000000" w:themeColor="text1"/>
          <w:sz w:val="22"/>
          <w:szCs w:val="22"/>
          <w:lang w:val="en-US"/>
        </w:rPr>
        <w:t>ere</w:t>
      </w:r>
      <w:r w:rsidRPr="00BA7334">
        <w:rPr>
          <w:rFonts w:ascii="Arial" w:hAnsi="Arial" w:cs="Arial"/>
          <w:color w:val="000000" w:themeColor="text1"/>
          <w:sz w:val="22"/>
          <w:szCs w:val="22"/>
          <w:lang w:val="en-US"/>
        </w:rPr>
        <w:t xml:space="preserve"> crucial to the success of </w:t>
      </w:r>
      <w:r w:rsidR="1F87DFCB" w:rsidRPr="00BA7334">
        <w:rPr>
          <w:rFonts w:ascii="Arial" w:hAnsi="Arial" w:cs="Arial"/>
          <w:color w:val="000000" w:themeColor="text1"/>
          <w:sz w:val="22"/>
          <w:szCs w:val="22"/>
          <w:lang w:val="en-US"/>
        </w:rPr>
        <w:t xml:space="preserve">the </w:t>
      </w:r>
      <w:r w:rsidRPr="00BA7334">
        <w:rPr>
          <w:rFonts w:ascii="Arial" w:hAnsi="Arial" w:cs="Arial"/>
          <w:color w:val="000000" w:themeColor="text1"/>
          <w:sz w:val="22"/>
          <w:szCs w:val="22"/>
          <w:lang w:val="en-US"/>
        </w:rPr>
        <w:t xml:space="preserve">production, Miller </w:t>
      </w:r>
      <w:r w:rsidR="34AB6E9F" w:rsidRPr="00BA7334">
        <w:rPr>
          <w:rFonts w:ascii="Arial" w:hAnsi="Arial" w:cs="Arial"/>
          <w:color w:val="000000" w:themeColor="text1"/>
          <w:sz w:val="22"/>
          <w:szCs w:val="22"/>
          <w:lang w:val="en-US"/>
        </w:rPr>
        <w:t>expressed a soft spot for another</w:t>
      </w:r>
      <w:r w:rsidRPr="00BA7334">
        <w:rPr>
          <w:rFonts w:ascii="Arial" w:hAnsi="Arial" w:cs="Arial"/>
          <w:color w:val="000000" w:themeColor="text1"/>
          <w:sz w:val="22"/>
          <w:szCs w:val="22"/>
          <w:lang w:val="en-US"/>
        </w:rPr>
        <w:t xml:space="preserve"> AJA </w:t>
      </w:r>
      <w:r w:rsidR="0500A0B5" w:rsidRPr="00BA7334">
        <w:rPr>
          <w:rFonts w:ascii="Arial" w:hAnsi="Arial" w:cs="Arial"/>
          <w:color w:val="000000" w:themeColor="text1"/>
          <w:sz w:val="22"/>
          <w:szCs w:val="22"/>
          <w:lang w:val="en-US"/>
        </w:rPr>
        <w:t xml:space="preserve">tool he </w:t>
      </w:r>
      <w:r w:rsidR="27F4DE63" w:rsidRPr="00BA7334">
        <w:rPr>
          <w:rFonts w:ascii="Arial" w:hAnsi="Arial" w:cs="Arial"/>
          <w:color w:val="000000" w:themeColor="text1"/>
          <w:sz w:val="22"/>
          <w:szCs w:val="22"/>
          <w:lang w:val="en-US"/>
        </w:rPr>
        <w:t>leveraged</w:t>
      </w:r>
      <w:r w:rsidR="0500A0B5" w:rsidRPr="00BA7334">
        <w:rPr>
          <w:rFonts w:ascii="Arial" w:hAnsi="Arial" w:cs="Arial"/>
          <w:color w:val="000000" w:themeColor="text1"/>
          <w:sz w:val="22"/>
          <w:szCs w:val="22"/>
          <w:lang w:val="en-US"/>
        </w:rPr>
        <w:t xml:space="preserve">, the </w:t>
      </w:r>
      <w:hyperlink r:id="rId14">
        <w:r w:rsidRPr="00BA7334">
          <w:rPr>
            <w:rStyle w:val="Hyperlink"/>
            <w:rFonts w:ascii="Arial" w:hAnsi="Arial" w:cs="Arial"/>
            <w:sz w:val="22"/>
            <w:szCs w:val="22"/>
            <w:lang w:val="en-US"/>
          </w:rPr>
          <w:t xml:space="preserve">DRM Mini-Converter </w:t>
        </w:r>
        <w:r w:rsidR="3C8A4CB4" w:rsidRPr="00BA7334">
          <w:rPr>
            <w:rStyle w:val="Hyperlink"/>
            <w:rFonts w:ascii="Arial" w:hAnsi="Arial" w:cs="Arial"/>
            <w:sz w:val="22"/>
            <w:szCs w:val="22"/>
            <w:lang w:val="en-US"/>
          </w:rPr>
          <w:t>F</w:t>
        </w:r>
        <w:r w:rsidRPr="00BA7334">
          <w:rPr>
            <w:rStyle w:val="Hyperlink"/>
            <w:rFonts w:ascii="Arial" w:hAnsi="Arial" w:cs="Arial"/>
            <w:sz w:val="22"/>
            <w:szCs w:val="22"/>
            <w:lang w:val="en-US"/>
          </w:rPr>
          <w:t>rame</w:t>
        </w:r>
      </w:hyperlink>
      <w:r w:rsidR="18BCE6E2" w:rsidRPr="00BA7334">
        <w:rPr>
          <w:rFonts w:ascii="Arial" w:hAnsi="Arial" w:cs="Arial"/>
          <w:color w:val="000000" w:themeColor="text1"/>
          <w:sz w:val="22"/>
          <w:szCs w:val="22"/>
          <w:lang w:val="en-US"/>
        </w:rPr>
        <w:t xml:space="preserve">. </w:t>
      </w:r>
      <w:r w:rsidR="22AE9AE8" w:rsidRPr="00BA7334">
        <w:rPr>
          <w:rFonts w:ascii="Arial" w:hAnsi="Arial" w:cs="Arial"/>
          <w:color w:val="000000" w:themeColor="text1"/>
          <w:sz w:val="22"/>
          <w:szCs w:val="22"/>
          <w:lang w:val="en-US"/>
        </w:rPr>
        <w:t>“</w:t>
      </w:r>
      <w:r w:rsidR="1F838D9B" w:rsidRPr="00BA7334">
        <w:rPr>
          <w:rFonts w:ascii="Arial" w:hAnsi="Arial" w:cs="Arial"/>
          <w:color w:val="000000" w:themeColor="text1"/>
          <w:sz w:val="22"/>
          <w:szCs w:val="22"/>
          <w:lang w:val="en-US"/>
        </w:rPr>
        <w:t xml:space="preserve">The </w:t>
      </w:r>
      <w:r w:rsidR="43111BEA" w:rsidRPr="00BA7334">
        <w:rPr>
          <w:rFonts w:ascii="Arial" w:hAnsi="Arial" w:cs="Arial"/>
          <w:color w:val="000000" w:themeColor="text1"/>
          <w:sz w:val="22"/>
          <w:szCs w:val="22"/>
          <w:lang w:val="en-US"/>
        </w:rPr>
        <w:t>DRM is</w:t>
      </w:r>
      <w:r w:rsidR="7CCF92DF" w:rsidRPr="00BA7334">
        <w:rPr>
          <w:rFonts w:ascii="Arial" w:hAnsi="Arial" w:cs="Arial"/>
          <w:color w:val="000000" w:themeColor="text1"/>
          <w:sz w:val="22"/>
          <w:szCs w:val="22"/>
          <w:lang w:val="en-US"/>
        </w:rPr>
        <w:t xml:space="preserve"> compact</w:t>
      </w:r>
      <w:r w:rsidR="3B071B7E" w:rsidRPr="00BA7334">
        <w:rPr>
          <w:rFonts w:ascii="Arial" w:hAnsi="Arial" w:cs="Arial"/>
          <w:color w:val="000000" w:themeColor="text1"/>
          <w:sz w:val="22"/>
          <w:szCs w:val="22"/>
          <w:lang w:val="en-US"/>
        </w:rPr>
        <w:t>,</w:t>
      </w:r>
      <w:r w:rsidR="7CCF92DF" w:rsidRPr="00BA7334">
        <w:rPr>
          <w:rFonts w:ascii="Arial" w:hAnsi="Arial" w:cs="Arial"/>
          <w:color w:val="000000" w:themeColor="text1"/>
          <w:sz w:val="22"/>
          <w:szCs w:val="22"/>
          <w:lang w:val="en-US"/>
        </w:rPr>
        <w:t xml:space="preserve"> and you can put tons of converters in there. </w:t>
      </w:r>
      <w:r w:rsidR="5F205F94" w:rsidRPr="00BA7334">
        <w:rPr>
          <w:rFonts w:ascii="Arial" w:hAnsi="Arial" w:cs="Arial"/>
          <w:color w:val="000000" w:themeColor="text1"/>
          <w:sz w:val="22"/>
          <w:szCs w:val="22"/>
          <w:lang w:val="en-US"/>
        </w:rPr>
        <w:t>It provides a single power supply for multiple devices</w:t>
      </w:r>
      <w:r w:rsidR="57AE1A3D" w:rsidRPr="00BA7334">
        <w:rPr>
          <w:rFonts w:ascii="Arial" w:hAnsi="Arial" w:cs="Arial"/>
          <w:color w:val="000000" w:themeColor="text1"/>
          <w:sz w:val="22"/>
          <w:szCs w:val="22"/>
          <w:lang w:val="en-US"/>
        </w:rPr>
        <w:t>,” h</w:t>
      </w:r>
      <w:r w:rsidR="5F205F94" w:rsidRPr="00BA7334">
        <w:rPr>
          <w:rFonts w:ascii="Arial" w:hAnsi="Arial" w:cs="Arial"/>
          <w:color w:val="000000" w:themeColor="text1"/>
          <w:sz w:val="22"/>
          <w:szCs w:val="22"/>
          <w:lang w:val="en-US"/>
        </w:rPr>
        <w:t>e explained, “DRM is one of my all-time favorite products.</w:t>
      </w:r>
      <w:r w:rsidR="1613FFF5" w:rsidRPr="00BA7334">
        <w:rPr>
          <w:rFonts w:ascii="Arial" w:hAnsi="Arial" w:cs="Arial"/>
          <w:color w:val="000000" w:themeColor="text1"/>
          <w:sz w:val="22"/>
          <w:szCs w:val="22"/>
          <w:lang w:val="en-US"/>
        </w:rPr>
        <w:t>”</w:t>
      </w:r>
    </w:p>
    <w:p w14:paraId="0F18B326" w14:textId="77777777" w:rsidR="00AD5A42" w:rsidRPr="00BA7334" w:rsidRDefault="00AD5A42" w:rsidP="15FA87D0">
      <w:pPr>
        <w:spacing w:line="240" w:lineRule="auto"/>
        <w:ind w:left="720" w:right="720"/>
        <w:rPr>
          <w:rFonts w:ascii="Arial" w:hAnsi="Arial" w:cs="Arial"/>
          <w:color w:val="000000"/>
          <w:sz w:val="22"/>
          <w:szCs w:val="22"/>
        </w:rPr>
      </w:pPr>
    </w:p>
    <w:p w14:paraId="494CBCCE" w14:textId="39F4601F" w:rsidR="40C32912" w:rsidRPr="00BA7334" w:rsidRDefault="40C32912" w:rsidP="7CB1FC35">
      <w:pPr>
        <w:spacing w:line="240" w:lineRule="auto"/>
        <w:ind w:left="720" w:right="720"/>
        <w:rPr>
          <w:rFonts w:ascii="Arial" w:hAnsi="Arial" w:cs="Arial"/>
          <w:b/>
          <w:bCs/>
          <w:color w:val="000000" w:themeColor="text1"/>
          <w:sz w:val="22"/>
          <w:szCs w:val="22"/>
          <w:lang w:val="en-US"/>
        </w:rPr>
      </w:pPr>
      <w:r w:rsidRPr="00BA7334">
        <w:rPr>
          <w:rFonts w:ascii="Arial" w:hAnsi="Arial" w:cs="Arial"/>
          <w:b/>
          <w:bCs/>
          <w:color w:val="000000" w:themeColor="text1"/>
          <w:sz w:val="22"/>
          <w:szCs w:val="22"/>
          <w:lang w:val="en-US"/>
        </w:rPr>
        <w:t>Scaling for the future</w:t>
      </w:r>
    </w:p>
    <w:p w14:paraId="4E64226F" w14:textId="2CEA253B" w:rsidR="00AD5A42" w:rsidRPr="00BA7334" w:rsidRDefault="7CCF92DF" w:rsidP="15FA87D0">
      <w:pPr>
        <w:spacing w:line="240" w:lineRule="auto"/>
        <w:ind w:left="720" w:right="720"/>
        <w:rPr>
          <w:rFonts w:ascii="Arial" w:hAnsi="Arial" w:cs="Arial"/>
          <w:color w:val="000000"/>
          <w:sz w:val="22"/>
          <w:szCs w:val="22"/>
          <w:lang w:val="en-US"/>
        </w:rPr>
      </w:pPr>
      <w:r w:rsidRPr="00BA7334">
        <w:rPr>
          <w:rFonts w:ascii="Arial" w:hAnsi="Arial" w:cs="Arial"/>
          <w:color w:val="000000" w:themeColor="text1"/>
          <w:sz w:val="22"/>
          <w:szCs w:val="22"/>
          <w:lang w:val="en-US"/>
        </w:rPr>
        <w:t>Miller anticipates greater demand</w:t>
      </w:r>
      <w:r w:rsidR="5B16E407" w:rsidRPr="00BA7334">
        <w:rPr>
          <w:rFonts w:ascii="Arial" w:hAnsi="Arial" w:cs="Arial"/>
          <w:color w:val="000000" w:themeColor="text1"/>
          <w:sz w:val="22"/>
          <w:szCs w:val="22"/>
          <w:lang w:val="en-US"/>
        </w:rPr>
        <w:t xml:space="preserve"> </w:t>
      </w:r>
      <w:r w:rsidR="3F391479" w:rsidRPr="00BA7334">
        <w:rPr>
          <w:rFonts w:ascii="Arial" w:hAnsi="Arial" w:cs="Arial"/>
          <w:color w:val="000000" w:themeColor="text1"/>
          <w:sz w:val="22"/>
          <w:szCs w:val="22"/>
          <w:lang w:val="en-US"/>
        </w:rPr>
        <w:t xml:space="preserve">for </w:t>
      </w:r>
      <w:r w:rsidR="6CCD7810" w:rsidRPr="00BA7334">
        <w:rPr>
          <w:rFonts w:ascii="Arial" w:hAnsi="Arial" w:cs="Arial"/>
          <w:color w:val="000000" w:themeColor="text1"/>
          <w:sz w:val="22"/>
          <w:szCs w:val="22"/>
          <w:lang w:val="en-US"/>
        </w:rPr>
        <w:t xml:space="preserve">professional </w:t>
      </w:r>
      <w:r w:rsidR="5B16E407" w:rsidRPr="00BA7334">
        <w:rPr>
          <w:rFonts w:ascii="Arial" w:hAnsi="Arial" w:cs="Arial"/>
          <w:color w:val="000000" w:themeColor="text1"/>
          <w:sz w:val="22"/>
          <w:szCs w:val="22"/>
          <w:lang w:val="en-US"/>
        </w:rPr>
        <w:t>live event AV as well as</w:t>
      </w:r>
      <w:r w:rsidRPr="00BA7334">
        <w:rPr>
          <w:rFonts w:ascii="Arial" w:hAnsi="Arial" w:cs="Arial"/>
          <w:color w:val="000000" w:themeColor="text1"/>
          <w:sz w:val="22"/>
          <w:szCs w:val="22"/>
          <w:lang w:val="en-US"/>
        </w:rPr>
        <w:t xml:space="preserve"> for SMPTE ST 2110 </w:t>
      </w:r>
      <w:r w:rsidR="7438763B" w:rsidRPr="00BA7334">
        <w:rPr>
          <w:rFonts w:ascii="Arial" w:hAnsi="Arial" w:cs="Arial"/>
          <w:color w:val="000000" w:themeColor="text1"/>
          <w:sz w:val="22"/>
          <w:szCs w:val="22"/>
          <w:lang w:val="en-US"/>
        </w:rPr>
        <w:t>and HDR workflows</w:t>
      </w:r>
      <w:r w:rsidRPr="00BA7334">
        <w:rPr>
          <w:rFonts w:ascii="Arial" w:hAnsi="Arial" w:cs="Arial"/>
          <w:color w:val="000000" w:themeColor="text1"/>
          <w:sz w:val="22"/>
          <w:szCs w:val="22"/>
          <w:lang w:val="en-US"/>
        </w:rPr>
        <w:t xml:space="preserve">. </w:t>
      </w:r>
      <w:r w:rsidR="43111BEA" w:rsidRPr="00BA7334">
        <w:rPr>
          <w:rFonts w:ascii="Arial" w:hAnsi="Arial" w:cs="Arial"/>
          <w:color w:val="000000" w:themeColor="text1"/>
          <w:sz w:val="22"/>
          <w:szCs w:val="22"/>
          <w:lang w:val="en-US"/>
        </w:rPr>
        <w:t>However, hi</w:t>
      </w:r>
      <w:r w:rsidRPr="00BA7334">
        <w:rPr>
          <w:rFonts w:ascii="Arial" w:hAnsi="Arial" w:cs="Arial"/>
          <w:color w:val="000000" w:themeColor="text1"/>
          <w:sz w:val="22"/>
          <w:szCs w:val="22"/>
          <w:lang w:val="en-US"/>
        </w:rPr>
        <w:t>s immediate focus remains making each event production a top-notch experience across the board a</w:t>
      </w:r>
      <w:r w:rsidR="43111BEA" w:rsidRPr="00BA7334">
        <w:rPr>
          <w:rFonts w:ascii="Arial" w:hAnsi="Arial" w:cs="Arial"/>
          <w:color w:val="000000" w:themeColor="text1"/>
          <w:sz w:val="22"/>
          <w:szCs w:val="22"/>
          <w:lang w:val="en-US"/>
        </w:rPr>
        <w:t>s</w:t>
      </w:r>
      <w:r w:rsidRPr="00BA7334">
        <w:rPr>
          <w:rFonts w:ascii="Arial" w:hAnsi="Arial" w:cs="Arial"/>
          <w:color w:val="000000" w:themeColor="text1"/>
          <w:sz w:val="22"/>
          <w:szCs w:val="22"/>
          <w:lang w:val="en-US"/>
        </w:rPr>
        <w:t xml:space="preserve"> MeyerPro continues to grow. </w:t>
      </w:r>
    </w:p>
    <w:p w14:paraId="07D55A4E" w14:textId="77777777" w:rsidR="00AD5A42" w:rsidRPr="00BA7334" w:rsidRDefault="00AD5A42" w:rsidP="15FA87D0">
      <w:pPr>
        <w:spacing w:line="240" w:lineRule="auto"/>
        <w:ind w:right="720"/>
        <w:rPr>
          <w:rFonts w:ascii="Arial" w:hAnsi="Arial" w:cs="Arial"/>
          <w:color w:val="000000"/>
          <w:sz w:val="22"/>
          <w:szCs w:val="22"/>
        </w:rPr>
      </w:pPr>
    </w:p>
    <w:p w14:paraId="631CADCF" w14:textId="0EE5C0DD" w:rsidR="00AD5A42" w:rsidRPr="00BA7334" w:rsidRDefault="00AD5A42" w:rsidP="15FA87D0">
      <w:pPr>
        <w:spacing w:line="240" w:lineRule="auto"/>
        <w:ind w:left="720" w:right="720"/>
        <w:rPr>
          <w:rFonts w:ascii="Arial" w:hAnsi="Arial" w:cs="Arial"/>
          <w:color w:val="000000"/>
          <w:sz w:val="22"/>
          <w:szCs w:val="22"/>
          <w:lang w:val="en-US"/>
        </w:rPr>
      </w:pPr>
      <w:r w:rsidRPr="00BA7334">
        <w:rPr>
          <w:rFonts w:ascii="Arial" w:hAnsi="Arial" w:cs="Arial"/>
          <w:color w:val="000000" w:themeColor="text1"/>
          <w:sz w:val="22"/>
          <w:szCs w:val="22"/>
          <w:lang w:val="en-US"/>
        </w:rPr>
        <w:t xml:space="preserve">“I enjoy every aspect of our industry and love being able </w:t>
      </w:r>
      <w:r w:rsidR="6C94452C" w:rsidRPr="00BA7334">
        <w:rPr>
          <w:rFonts w:ascii="Arial" w:hAnsi="Arial" w:cs="Arial"/>
          <w:color w:val="000000" w:themeColor="text1"/>
          <w:sz w:val="22"/>
          <w:szCs w:val="22"/>
          <w:lang w:val="en-US"/>
        </w:rPr>
        <w:t>to work</w:t>
      </w:r>
      <w:r w:rsidRPr="00BA7334">
        <w:rPr>
          <w:rFonts w:ascii="Arial" w:hAnsi="Arial" w:cs="Arial"/>
          <w:color w:val="000000" w:themeColor="text1"/>
          <w:sz w:val="22"/>
          <w:szCs w:val="22"/>
          <w:lang w:val="en-US"/>
        </w:rPr>
        <w:t xml:space="preserve"> on these larger projects. We </w:t>
      </w:r>
      <w:r w:rsidR="077DD179" w:rsidRPr="00BA7334">
        <w:rPr>
          <w:rFonts w:ascii="Arial" w:hAnsi="Arial" w:cs="Arial"/>
          <w:color w:val="000000" w:themeColor="text1"/>
          <w:sz w:val="22"/>
          <w:szCs w:val="22"/>
          <w:lang w:val="en-US"/>
        </w:rPr>
        <w:t>provide</w:t>
      </w:r>
      <w:r w:rsidRPr="00BA7334">
        <w:rPr>
          <w:rFonts w:ascii="Arial" w:hAnsi="Arial" w:cs="Arial"/>
          <w:color w:val="000000" w:themeColor="text1"/>
          <w:sz w:val="22"/>
          <w:szCs w:val="22"/>
          <w:lang w:val="en-US"/>
        </w:rPr>
        <w:t xml:space="preserve"> AV for some of the biggest companies in the world, and it’s always exciting to see how we can be of assistance and offer solid, reliable </w:t>
      </w:r>
      <w:r w:rsidR="12B24E9B" w:rsidRPr="00BA7334">
        <w:rPr>
          <w:rFonts w:ascii="Arial" w:hAnsi="Arial" w:cs="Arial"/>
          <w:color w:val="000000" w:themeColor="text1"/>
          <w:sz w:val="22"/>
          <w:szCs w:val="22"/>
          <w:lang w:val="en-US"/>
        </w:rPr>
        <w:t>support, which AJA products play an essential role in</w:t>
      </w:r>
      <w:r w:rsidRPr="00BA7334">
        <w:rPr>
          <w:rFonts w:ascii="Arial" w:hAnsi="Arial" w:cs="Arial"/>
          <w:color w:val="000000" w:themeColor="text1"/>
          <w:sz w:val="22"/>
          <w:szCs w:val="22"/>
          <w:lang w:val="en-US"/>
        </w:rPr>
        <w:t xml:space="preserve">,” Miller concluded.  </w:t>
      </w:r>
    </w:p>
    <w:p w14:paraId="70A30DE2" w14:textId="77777777" w:rsidR="009E2347" w:rsidRPr="00BA7334" w:rsidRDefault="009E2347" w:rsidP="15FA87D0">
      <w:pPr>
        <w:pStyle w:val="paragraph"/>
        <w:spacing w:before="0" w:beforeAutospacing="0" w:after="0" w:afterAutospacing="0"/>
        <w:ind w:left="720" w:right="720"/>
        <w:textAlignment w:val="baseline"/>
        <w:rPr>
          <w:rFonts w:ascii="Arial" w:eastAsia="Proxima Nova" w:hAnsi="Arial" w:cs="Arial"/>
          <w:sz w:val="22"/>
          <w:szCs w:val="22"/>
        </w:rPr>
      </w:pPr>
    </w:p>
    <w:p w14:paraId="6F73FBE2" w14:textId="77777777" w:rsidR="009E2347" w:rsidRPr="00BA7334" w:rsidRDefault="009E2347" w:rsidP="15FA87D0">
      <w:pPr>
        <w:pStyle w:val="paragraph"/>
        <w:spacing w:before="0" w:beforeAutospacing="0" w:after="0" w:afterAutospacing="0"/>
        <w:ind w:left="720" w:right="720"/>
        <w:textAlignment w:val="baseline"/>
        <w:rPr>
          <w:rFonts w:ascii="Arial" w:eastAsia="Proxima Nova" w:hAnsi="Arial" w:cs="Arial"/>
          <w:sz w:val="22"/>
          <w:szCs w:val="22"/>
        </w:rPr>
      </w:pPr>
      <w:r w:rsidRPr="00BA7334">
        <w:rPr>
          <w:rStyle w:val="normaltextrun"/>
          <w:rFonts w:ascii="Arial" w:eastAsia="Proxima Nova" w:hAnsi="Arial" w:cs="Arial"/>
          <w:b/>
          <w:bCs/>
          <w:sz w:val="22"/>
          <w:szCs w:val="22"/>
        </w:rPr>
        <w:t>About AJA Video Systems </w:t>
      </w:r>
      <w:r w:rsidRPr="00BA7334">
        <w:rPr>
          <w:rStyle w:val="scxw260688445"/>
          <w:rFonts w:ascii="Arial" w:eastAsia="Proxima Nova" w:hAnsi="Arial" w:cs="Arial"/>
          <w:sz w:val="22"/>
          <w:szCs w:val="22"/>
        </w:rPr>
        <w:t> </w:t>
      </w:r>
      <w:r w:rsidRPr="00BA7334">
        <w:rPr>
          <w:rFonts w:ascii="Arial" w:hAnsi="Arial" w:cs="Arial"/>
          <w:sz w:val="22"/>
          <w:szCs w:val="22"/>
        </w:rPr>
        <w:br/>
      </w:r>
      <w:r w:rsidRPr="00BA7334">
        <w:rPr>
          <w:rStyle w:val="normaltextrun"/>
          <w:rFonts w:ascii="Arial" w:eastAsia="Proxima Nova" w:hAnsi="Arial" w:cs="Arial"/>
          <w:sz w:val="22"/>
          <w:szCs w:val="22"/>
          <w:shd w:val="clear" w:color="auto" w:fill="FFFFFF"/>
        </w:rPr>
        <w:t>Since 1993, AJA Video Systems has been a leading manufacturer of cutting-edge technology for the broadcast, cinema, proAV, and post production markets. The company develops a range of flexible baseband and IP video/audio interface and conversion technologies, digital video recording solutions, and color management, streaming, and remote production tools. All AJA products are designed and manufactured at our facilities in Grass Valley, California, and sold through an extensive sales channel of resellers and systems integrators around the world. For further information, please see our website at </w:t>
      </w:r>
      <w:hyperlink r:id="rId15" w:tgtFrame="_blank" w:history="1">
        <w:r w:rsidRPr="00BA7334">
          <w:rPr>
            <w:rStyle w:val="normaltextrun"/>
            <w:rFonts w:ascii="Arial" w:eastAsia="Proxima Nova" w:hAnsi="Arial" w:cs="Arial"/>
            <w:sz w:val="22"/>
            <w:szCs w:val="22"/>
            <w:u w:val="single"/>
          </w:rPr>
          <w:t>www.aja.com</w:t>
        </w:r>
      </w:hyperlink>
      <w:r w:rsidRPr="00BA7334">
        <w:rPr>
          <w:rStyle w:val="normaltextrun"/>
          <w:rFonts w:ascii="Arial" w:eastAsia="Proxima Nova" w:hAnsi="Arial" w:cs="Arial"/>
          <w:sz w:val="22"/>
          <w:szCs w:val="22"/>
          <w:shd w:val="clear" w:color="auto" w:fill="FFFFFF"/>
        </w:rPr>
        <w:t>. </w:t>
      </w:r>
      <w:r w:rsidRPr="00BA7334">
        <w:rPr>
          <w:rStyle w:val="normaltextrun"/>
          <w:rFonts w:ascii="Arial" w:eastAsia="Proxima Nova" w:hAnsi="Arial" w:cs="Arial"/>
          <w:sz w:val="22"/>
          <w:szCs w:val="22"/>
        </w:rPr>
        <w:t> </w:t>
      </w:r>
      <w:r w:rsidRPr="00BA7334">
        <w:rPr>
          <w:rStyle w:val="eop"/>
          <w:rFonts w:ascii="Arial" w:eastAsia="Proxima Nova" w:hAnsi="Arial" w:cs="Arial"/>
          <w:sz w:val="22"/>
          <w:szCs w:val="22"/>
        </w:rPr>
        <w:t> </w:t>
      </w:r>
    </w:p>
    <w:p w14:paraId="449CA8C2" w14:textId="77777777" w:rsidR="00536DD2" w:rsidRPr="00BA7334" w:rsidRDefault="00536DD2" w:rsidP="15FA87D0">
      <w:pPr>
        <w:spacing w:line="240" w:lineRule="auto"/>
        <w:ind w:left="720" w:right="720"/>
        <w:rPr>
          <w:rFonts w:ascii="Arial" w:hAnsi="Arial" w:cs="Arial"/>
          <w:sz w:val="22"/>
          <w:szCs w:val="22"/>
        </w:rPr>
      </w:pPr>
    </w:p>
    <w:p w14:paraId="295B4320" w14:textId="77777777" w:rsidR="00E6233F" w:rsidRPr="00BA7334" w:rsidRDefault="004D2AC3" w:rsidP="15FA87D0">
      <w:pPr>
        <w:spacing w:line="240" w:lineRule="auto"/>
        <w:ind w:left="720" w:right="720"/>
        <w:jc w:val="center"/>
        <w:rPr>
          <w:rFonts w:ascii="Arial" w:hAnsi="Arial" w:cs="Arial"/>
          <w:sz w:val="16"/>
          <w:szCs w:val="16"/>
        </w:rPr>
      </w:pPr>
      <w:r w:rsidRPr="00BA7334">
        <w:rPr>
          <w:rFonts w:ascii="Arial" w:hAnsi="Arial" w:cs="Arial"/>
          <w:sz w:val="16"/>
          <w:szCs w:val="16"/>
        </w:rPr>
        <w:t>###</w:t>
      </w:r>
    </w:p>
    <w:p w14:paraId="2D2AF81F" w14:textId="23E2AB2C" w:rsidR="00E6233F" w:rsidRPr="00BA7334" w:rsidRDefault="00E6233F" w:rsidP="15FA87D0">
      <w:pPr>
        <w:spacing w:line="240" w:lineRule="auto"/>
        <w:ind w:left="720" w:right="720"/>
        <w:jc w:val="center"/>
        <w:rPr>
          <w:rFonts w:ascii="Arial" w:hAnsi="Arial" w:cs="Arial"/>
          <w:sz w:val="16"/>
          <w:szCs w:val="16"/>
        </w:rPr>
      </w:pPr>
    </w:p>
    <w:p w14:paraId="647D7A67" w14:textId="49CD7DCB" w:rsidR="00E6233F" w:rsidRPr="00BA7334" w:rsidRDefault="004D2AC3" w:rsidP="7CB1FC35">
      <w:pPr>
        <w:spacing w:line="240" w:lineRule="auto"/>
        <w:ind w:left="720" w:right="720"/>
        <w:jc w:val="center"/>
        <w:rPr>
          <w:rFonts w:ascii="Arial" w:hAnsi="Arial" w:cs="Arial"/>
          <w:i/>
          <w:iCs/>
          <w:sz w:val="16"/>
          <w:szCs w:val="16"/>
        </w:rPr>
      </w:pPr>
      <w:r w:rsidRPr="00BA7334">
        <w:rPr>
          <w:rFonts w:ascii="Arial" w:hAnsi="Arial" w:cs="Arial"/>
          <w:i/>
          <w:iCs/>
          <w:sz w:val="16"/>
          <w:szCs w:val="16"/>
        </w:rPr>
        <w:t>All trademarks and copyrights are property of their respective owners.</w:t>
      </w:r>
    </w:p>
    <w:p w14:paraId="7863A58B" w14:textId="77777777" w:rsidR="00CC069B" w:rsidRPr="00BA7334" w:rsidRDefault="00CC069B" w:rsidP="15FA87D0">
      <w:pPr>
        <w:spacing w:line="240" w:lineRule="auto"/>
        <w:ind w:left="720" w:right="720"/>
        <w:rPr>
          <w:rFonts w:ascii="Arial" w:hAnsi="Arial" w:cs="Arial"/>
          <w:sz w:val="16"/>
          <w:szCs w:val="16"/>
        </w:rPr>
      </w:pPr>
    </w:p>
    <w:p w14:paraId="2A4B3FFE" w14:textId="77777777" w:rsidR="00CC069B" w:rsidRPr="00BA7334" w:rsidRDefault="00CC069B" w:rsidP="15FA87D0">
      <w:pPr>
        <w:spacing w:line="240" w:lineRule="auto"/>
        <w:ind w:left="720" w:right="720"/>
        <w:rPr>
          <w:rFonts w:ascii="Arial" w:hAnsi="Arial" w:cs="Arial"/>
          <w:sz w:val="16"/>
          <w:szCs w:val="16"/>
        </w:rPr>
      </w:pPr>
    </w:p>
    <w:p w14:paraId="3CCDA3A6" w14:textId="21D2AD33" w:rsidR="00E6233F" w:rsidRPr="00BA7334" w:rsidRDefault="00C07908" w:rsidP="15FA87D0">
      <w:pPr>
        <w:spacing w:line="240" w:lineRule="auto"/>
        <w:ind w:left="720" w:right="720"/>
        <w:rPr>
          <w:rFonts w:ascii="Arial" w:hAnsi="Arial" w:cs="Arial"/>
          <w:sz w:val="16"/>
          <w:szCs w:val="16"/>
        </w:rPr>
      </w:pPr>
      <w:r w:rsidRPr="00BA7334">
        <w:rPr>
          <w:rFonts w:ascii="Arial" w:hAnsi="Arial" w:cs="Arial"/>
          <w:sz w:val="16"/>
          <w:szCs w:val="16"/>
        </w:rPr>
        <w:t>AJA Media Contact:</w:t>
      </w:r>
    </w:p>
    <w:p w14:paraId="380BF62A" w14:textId="77777777" w:rsidR="00E6233F" w:rsidRPr="00BA7334" w:rsidRDefault="004D2AC3" w:rsidP="15FA87D0">
      <w:pPr>
        <w:spacing w:line="240" w:lineRule="auto"/>
        <w:ind w:left="720" w:right="720"/>
        <w:rPr>
          <w:rFonts w:ascii="Arial" w:hAnsi="Arial" w:cs="Arial"/>
          <w:sz w:val="16"/>
          <w:szCs w:val="16"/>
        </w:rPr>
      </w:pPr>
      <w:r w:rsidRPr="00BA7334">
        <w:rPr>
          <w:rFonts w:ascii="Arial" w:hAnsi="Arial" w:cs="Arial"/>
          <w:sz w:val="16"/>
          <w:szCs w:val="16"/>
        </w:rPr>
        <w:t>Katie Weinberg</w:t>
      </w:r>
    </w:p>
    <w:p w14:paraId="3DEF8173" w14:textId="77777777" w:rsidR="00E6233F" w:rsidRPr="00BA7334" w:rsidRDefault="004D2AC3" w:rsidP="15FA87D0">
      <w:pPr>
        <w:spacing w:line="240" w:lineRule="auto"/>
        <w:ind w:left="720" w:right="720"/>
        <w:rPr>
          <w:rFonts w:ascii="Arial" w:hAnsi="Arial" w:cs="Arial"/>
          <w:sz w:val="16"/>
          <w:szCs w:val="16"/>
        </w:rPr>
      </w:pPr>
      <w:r w:rsidRPr="00BA7334">
        <w:rPr>
          <w:rFonts w:ascii="Arial" w:hAnsi="Arial" w:cs="Arial"/>
          <w:sz w:val="16"/>
          <w:szCs w:val="16"/>
        </w:rPr>
        <w:t xml:space="preserve">Raz Public Relations, LLC </w:t>
      </w:r>
    </w:p>
    <w:p w14:paraId="2845EA9A" w14:textId="77777777" w:rsidR="00E6233F" w:rsidRPr="00BA7334" w:rsidRDefault="004D2AC3" w:rsidP="15FA87D0">
      <w:pPr>
        <w:spacing w:line="240" w:lineRule="auto"/>
        <w:ind w:left="720" w:right="720"/>
        <w:rPr>
          <w:rFonts w:ascii="Arial" w:hAnsi="Arial" w:cs="Arial"/>
          <w:sz w:val="16"/>
          <w:szCs w:val="16"/>
        </w:rPr>
      </w:pPr>
      <w:r w:rsidRPr="00BA7334">
        <w:rPr>
          <w:rFonts w:ascii="Arial" w:hAnsi="Arial" w:cs="Arial"/>
          <w:sz w:val="16"/>
          <w:szCs w:val="16"/>
        </w:rPr>
        <w:t>310-450-1482, aja@razpr.com</w:t>
      </w:r>
    </w:p>
    <w:p w14:paraId="1D45D6E9" w14:textId="77777777" w:rsidR="00E6233F" w:rsidRPr="00BA7334" w:rsidRDefault="004D2AC3" w:rsidP="15FA87D0">
      <w:pPr>
        <w:spacing w:line="240" w:lineRule="auto"/>
        <w:ind w:left="720" w:right="720"/>
        <w:rPr>
          <w:rFonts w:ascii="Arial" w:hAnsi="Arial" w:cs="Arial"/>
          <w:sz w:val="16"/>
          <w:szCs w:val="16"/>
        </w:rPr>
      </w:pPr>
      <w:r w:rsidRPr="00BA7334">
        <w:rPr>
          <w:rFonts w:ascii="Arial" w:hAnsi="Arial" w:cs="Arial"/>
          <w:sz w:val="16"/>
          <w:szCs w:val="16"/>
        </w:rPr>
        <w:t xml:space="preserve"> </w:t>
      </w:r>
    </w:p>
    <w:sectPr w:rsidR="00E6233F" w:rsidRPr="00BA7334">
      <w:headerReference w:type="default" r:id="rId16"/>
      <w:footerReference w:type="default" r:id="rId17"/>
      <w:pgSz w:w="12240" w:h="15840"/>
      <w:pgMar w:top="1440" w:right="720" w:bottom="144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1FC43" w14:textId="77777777" w:rsidR="00DA5E57" w:rsidRDefault="00DA5E57">
      <w:pPr>
        <w:spacing w:line="240" w:lineRule="auto"/>
      </w:pPr>
      <w:r>
        <w:separator/>
      </w:r>
    </w:p>
  </w:endnote>
  <w:endnote w:type="continuationSeparator" w:id="0">
    <w:p w14:paraId="500FC5AE" w14:textId="77777777" w:rsidR="00DA5E57" w:rsidRDefault="00DA5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Proxima Nova">
    <w:altName w:val="Tahoma"/>
    <w:panose1 w:val="020B0604020202020204"/>
    <w:charset w:val="00"/>
    <w:family w:val="auto"/>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88A3" w14:textId="77777777" w:rsidR="00E6233F" w:rsidRPr="00BA7334" w:rsidRDefault="004D2AC3">
    <w:pPr>
      <w:pStyle w:val="Heading2"/>
      <w:keepNext w:val="0"/>
      <w:keepLines w:val="0"/>
      <w:spacing w:after="80"/>
      <w:rPr>
        <w:rFonts w:ascii="Arial" w:hAnsi="Arial" w:cs="Arial"/>
        <w:sz w:val="16"/>
        <w:szCs w:val="16"/>
      </w:rPr>
    </w:pPr>
    <w:bookmarkStart w:id="0" w:name="_gjdgxs" w:colFirst="0" w:colLast="0"/>
    <w:bookmarkEnd w:id="0"/>
    <w:r w:rsidRPr="00BA7334">
      <w:rPr>
        <w:rFonts w:ascii="Arial" w:hAnsi="Arial" w:cs="Arial"/>
        <w:sz w:val="16"/>
        <w:szCs w:val="16"/>
      </w:rPr>
      <w:t>____________________________________________________________________________________________________________________</w:t>
    </w:r>
  </w:p>
  <w:p w14:paraId="39D2D079" w14:textId="3AFA6EEC" w:rsidR="00E6233F" w:rsidRPr="00BA7334" w:rsidRDefault="3B5032A6" w:rsidP="3B5032A6">
    <w:pPr>
      <w:rPr>
        <w:rFonts w:ascii="Arial" w:hAnsi="Arial" w:cs="Arial"/>
        <w:sz w:val="16"/>
        <w:szCs w:val="16"/>
        <w:lang w:val="en-US"/>
      </w:rPr>
    </w:pPr>
    <w:r w:rsidRPr="00BA7334">
      <w:rPr>
        <w:rFonts w:ascii="Arial" w:hAnsi="Arial" w:cs="Arial"/>
        <w:sz w:val="16"/>
        <w:szCs w:val="16"/>
        <w:lang w:val="en-US"/>
      </w:rPr>
      <w:t xml:space="preserve">AJA Customer Story – </w:t>
    </w:r>
    <w:proofErr w:type="spellStart"/>
    <w:r w:rsidRPr="00BA7334">
      <w:rPr>
        <w:rFonts w:ascii="Arial" w:hAnsi="Arial" w:cs="Arial"/>
        <w:sz w:val="16"/>
        <w:szCs w:val="16"/>
        <w:lang w:val="en-US"/>
      </w:rPr>
      <w:t>MeyerPro</w:t>
    </w:r>
    <w:proofErr w:type="spellEnd"/>
    <w:r w:rsidRPr="00BA7334">
      <w:rPr>
        <w:rFonts w:ascii="Arial" w:hAnsi="Arial" w:cs="Arial"/>
        <w:sz w:val="16"/>
        <w:szCs w:val="16"/>
        <w:lang w:val="en-US"/>
      </w:rPr>
      <w:t xml:space="preserve"> </w:t>
    </w:r>
    <w:r w:rsidR="00BA7334">
      <w:rPr>
        <w:rFonts w:ascii="Arial" w:hAnsi="Arial" w:cs="Arial"/>
        <w:sz w:val="16"/>
        <w:szCs w:val="16"/>
        <w:lang w:val="en-US"/>
      </w:rPr>
      <w:tab/>
    </w:r>
    <w:r w:rsidR="00BA7334">
      <w:rPr>
        <w:rFonts w:ascii="Arial" w:hAnsi="Arial" w:cs="Arial"/>
        <w:sz w:val="16"/>
        <w:szCs w:val="16"/>
        <w:lang w:val="en-US"/>
      </w:rPr>
      <w:tab/>
    </w:r>
    <w:r w:rsidR="00BA7334">
      <w:rPr>
        <w:rFonts w:ascii="Arial" w:hAnsi="Arial" w:cs="Arial"/>
        <w:sz w:val="16"/>
        <w:szCs w:val="16"/>
        <w:lang w:val="en-US"/>
      </w:rPr>
      <w:tab/>
    </w:r>
    <w:r w:rsidR="00BA7334">
      <w:rPr>
        <w:rFonts w:ascii="Arial" w:hAnsi="Arial" w:cs="Arial"/>
        <w:sz w:val="16"/>
        <w:szCs w:val="16"/>
        <w:lang w:val="en-US"/>
      </w:rPr>
      <w:tab/>
    </w:r>
    <w:r w:rsidR="00BA7334">
      <w:rPr>
        <w:rFonts w:ascii="Arial" w:hAnsi="Arial" w:cs="Arial"/>
        <w:sz w:val="16"/>
        <w:szCs w:val="16"/>
        <w:lang w:val="en-US"/>
      </w:rPr>
      <w:tab/>
    </w:r>
    <w:r w:rsidR="00BA7334">
      <w:rPr>
        <w:rFonts w:ascii="Arial" w:hAnsi="Arial" w:cs="Arial"/>
        <w:sz w:val="16"/>
        <w:szCs w:val="16"/>
        <w:lang w:val="en-US"/>
      </w:rPr>
      <w:tab/>
    </w:r>
    <w:r w:rsidR="00BA7334">
      <w:rPr>
        <w:rFonts w:ascii="Arial" w:hAnsi="Arial" w:cs="Arial"/>
        <w:sz w:val="16"/>
        <w:szCs w:val="16"/>
        <w:lang w:val="en-US"/>
      </w:rPr>
      <w:tab/>
    </w:r>
    <w:r w:rsidR="00BA7334">
      <w:rPr>
        <w:rFonts w:ascii="Arial" w:hAnsi="Arial" w:cs="Arial"/>
        <w:sz w:val="16"/>
        <w:szCs w:val="16"/>
        <w:lang w:val="en-US"/>
      </w:rPr>
      <w:tab/>
    </w:r>
    <w:r w:rsidR="00BA7334">
      <w:rPr>
        <w:rFonts w:ascii="Arial" w:hAnsi="Arial" w:cs="Arial"/>
        <w:sz w:val="16"/>
        <w:szCs w:val="16"/>
        <w:lang w:val="en-US"/>
      </w:rPr>
      <w:tab/>
      <w:t xml:space="preserve">            </w:t>
    </w:r>
    <w:r w:rsidRPr="00BA7334">
      <w:rPr>
        <w:rFonts w:ascii="Arial" w:hAnsi="Arial" w:cs="Arial"/>
        <w:sz w:val="16"/>
        <w:szCs w:val="16"/>
        <w:lang w:val="en-US"/>
      </w:rPr>
      <w:t xml:space="preserve"> </w:t>
    </w:r>
    <w:hyperlink r:id="rId1">
      <w:r w:rsidRPr="00BA7334">
        <w:rPr>
          <w:rFonts w:ascii="Arial" w:hAnsi="Arial" w:cs="Arial"/>
          <w:color w:val="1155CC"/>
          <w:sz w:val="16"/>
          <w:szCs w:val="16"/>
          <w:u w:val="single"/>
          <w:lang w:val="en-US"/>
        </w:rPr>
        <w:t>www.aja.com</w:t>
      </w:r>
    </w:hyperlink>
    <w:r w:rsidR="00BA7334">
      <w:rPr>
        <w:rFonts w:ascii="Arial" w:hAnsi="Arial" w:cs="Arial"/>
        <w:sz w:val="16"/>
        <w:szCs w:val="16"/>
      </w:rPr>
      <w:t xml:space="preserve">  </w:t>
    </w:r>
    <w:r w:rsidR="004D2AC3" w:rsidRPr="00BA7334">
      <w:rPr>
        <w:rFonts w:ascii="Arial" w:hAnsi="Arial" w:cs="Arial"/>
        <w:noProof/>
        <w:sz w:val="16"/>
        <w:szCs w:val="16"/>
        <w:lang w:val="en-US"/>
      </w:rPr>
      <w:fldChar w:fldCharType="begin"/>
    </w:r>
    <w:r w:rsidR="004D2AC3" w:rsidRPr="00BA7334">
      <w:rPr>
        <w:rFonts w:ascii="Arial" w:hAnsi="Arial" w:cs="Arial"/>
        <w:sz w:val="16"/>
        <w:szCs w:val="16"/>
      </w:rPr>
      <w:instrText>PAGE</w:instrText>
    </w:r>
    <w:r w:rsidR="004D2AC3" w:rsidRPr="00BA7334">
      <w:rPr>
        <w:rFonts w:ascii="Arial" w:hAnsi="Arial" w:cs="Arial"/>
        <w:sz w:val="16"/>
        <w:szCs w:val="16"/>
      </w:rPr>
      <w:fldChar w:fldCharType="separate"/>
    </w:r>
    <w:r w:rsidRPr="00BA7334">
      <w:rPr>
        <w:rFonts w:ascii="Arial" w:hAnsi="Arial" w:cs="Arial"/>
        <w:noProof/>
        <w:sz w:val="16"/>
        <w:szCs w:val="16"/>
        <w:lang w:val="en-US"/>
      </w:rPr>
      <w:t>1</w:t>
    </w:r>
    <w:r w:rsidR="004D2AC3" w:rsidRPr="00BA7334">
      <w:rPr>
        <w:rFonts w:ascii="Arial" w:hAnsi="Arial" w:cs="Arial"/>
        <w:noProof/>
        <w:sz w:val="16"/>
        <w:szCs w:val="16"/>
        <w:lang w:val="en-US"/>
      </w:rPr>
      <w:fldChar w:fldCharType="end"/>
    </w:r>
    <w:r w:rsidR="004D2AC3" w:rsidRPr="00BA7334">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85C91" w14:textId="77777777" w:rsidR="00DA5E57" w:rsidRDefault="00DA5E57">
      <w:pPr>
        <w:spacing w:line="240" w:lineRule="auto"/>
      </w:pPr>
      <w:r>
        <w:separator/>
      </w:r>
    </w:p>
  </w:footnote>
  <w:footnote w:type="continuationSeparator" w:id="0">
    <w:p w14:paraId="5851D69C" w14:textId="77777777" w:rsidR="00DA5E57" w:rsidRDefault="00DA5E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DDBF" w14:textId="77777777" w:rsidR="00E6233F" w:rsidRDefault="004D2AC3">
    <w:r>
      <w:rPr>
        <w:noProof/>
      </w:rPr>
      <w:drawing>
        <wp:anchor distT="0" distB="0" distL="0" distR="0" simplePos="0" relativeHeight="251658240" behindDoc="0" locked="0" layoutInCell="1" hidden="0" allowOverlap="1" wp14:anchorId="2DD1BB33" wp14:editId="620761E7">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35D0"/>
    <w:multiLevelType w:val="multilevel"/>
    <w:tmpl w:val="FFFFFFFF"/>
    <w:lvl w:ilvl="0">
      <w:start w:val="1"/>
      <w:numFmt w:val="bullet"/>
      <w:pStyle w:val="AJA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666799"/>
    <w:multiLevelType w:val="multilevel"/>
    <w:tmpl w:val="53FA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2E63C0"/>
    <w:multiLevelType w:val="multilevel"/>
    <w:tmpl w:val="14EAB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9E13EBA"/>
    <w:multiLevelType w:val="hybridMultilevel"/>
    <w:tmpl w:val="6636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A7E6B73"/>
    <w:multiLevelType w:val="multilevel"/>
    <w:tmpl w:val="B9B0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9F0B65"/>
    <w:multiLevelType w:val="multilevel"/>
    <w:tmpl w:val="BAA2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3138211">
    <w:abstractNumId w:val="2"/>
  </w:num>
  <w:num w:numId="2" w16cid:durableId="2119332517">
    <w:abstractNumId w:val="4"/>
  </w:num>
  <w:num w:numId="3" w16cid:durableId="483470957">
    <w:abstractNumId w:val="3"/>
  </w:num>
  <w:num w:numId="4" w16cid:durableId="945844810">
    <w:abstractNumId w:val="0"/>
  </w:num>
  <w:num w:numId="5" w16cid:durableId="1268198225">
    <w:abstractNumId w:val="5"/>
  </w:num>
  <w:num w:numId="6" w16cid:durableId="75447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3F"/>
    <w:rsid w:val="0004204E"/>
    <w:rsid w:val="000B49CA"/>
    <w:rsid w:val="000E6FD7"/>
    <w:rsid w:val="0012006E"/>
    <w:rsid w:val="001503F1"/>
    <w:rsid w:val="00170D4C"/>
    <w:rsid w:val="00191B74"/>
    <w:rsid w:val="001B3CC6"/>
    <w:rsid w:val="001C15AE"/>
    <w:rsid w:val="001C2153"/>
    <w:rsid w:val="001D0A7A"/>
    <w:rsid w:val="00213C1E"/>
    <w:rsid w:val="002411DE"/>
    <w:rsid w:val="00241D18"/>
    <w:rsid w:val="00294A5B"/>
    <w:rsid w:val="002A21B1"/>
    <w:rsid w:val="002E1ED1"/>
    <w:rsid w:val="002F5E36"/>
    <w:rsid w:val="00322EB2"/>
    <w:rsid w:val="003430CB"/>
    <w:rsid w:val="00345221"/>
    <w:rsid w:val="003478CD"/>
    <w:rsid w:val="00370B8B"/>
    <w:rsid w:val="003D593B"/>
    <w:rsid w:val="003F3C24"/>
    <w:rsid w:val="0041286A"/>
    <w:rsid w:val="0044704E"/>
    <w:rsid w:val="0045369D"/>
    <w:rsid w:val="00465920"/>
    <w:rsid w:val="00490219"/>
    <w:rsid w:val="004D2AC3"/>
    <w:rsid w:val="00536DD2"/>
    <w:rsid w:val="00597D16"/>
    <w:rsid w:val="005B1DC9"/>
    <w:rsid w:val="005C3608"/>
    <w:rsid w:val="00613A97"/>
    <w:rsid w:val="00615BBE"/>
    <w:rsid w:val="00642634"/>
    <w:rsid w:val="006E785C"/>
    <w:rsid w:val="00701B29"/>
    <w:rsid w:val="007064A5"/>
    <w:rsid w:val="0071214C"/>
    <w:rsid w:val="00717544"/>
    <w:rsid w:val="007633F5"/>
    <w:rsid w:val="007A4D27"/>
    <w:rsid w:val="007D374A"/>
    <w:rsid w:val="007D576B"/>
    <w:rsid w:val="007D68CF"/>
    <w:rsid w:val="007F0080"/>
    <w:rsid w:val="00814148"/>
    <w:rsid w:val="00825EC3"/>
    <w:rsid w:val="008426E7"/>
    <w:rsid w:val="00853498"/>
    <w:rsid w:val="008569CF"/>
    <w:rsid w:val="00882C99"/>
    <w:rsid w:val="0088736C"/>
    <w:rsid w:val="008B6A8D"/>
    <w:rsid w:val="008C6E25"/>
    <w:rsid w:val="008D1F96"/>
    <w:rsid w:val="008E2D86"/>
    <w:rsid w:val="008E621E"/>
    <w:rsid w:val="008E7C35"/>
    <w:rsid w:val="00921C5E"/>
    <w:rsid w:val="009A36FB"/>
    <w:rsid w:val="009E01D7"/>
    <w:rsid w:val="009E2347"/>
    <w:rsid w:val="009E3F56"/>
    <w:rsid w:val="00A42048"/>
    <w:rsid w:val="00A9055B"/>
    <w:rsid w:val="00AD5A42"/>
    <w:rsid w:val="00B10F76"/>
    <w:rsid w:val="00B23F43"/>
    <w:rsid w:val="00B2440C"/>
    <w:rsid w:val="00B274AB"/>
    <w:rsid w:val="00B42FDD"/>
    <w:rsid w:val="00B92B4C"/>
    <w:rsid w:val="00BA7334"/>
    <w:rsid w:val="00BF07CC"/>
    <w:rsid w:val="00BF3C48"/>
    <w:rsid w:val="00C07908"/>
    <w:rsid w:val="00C41EE2"/>
    <w:rsid w:val="00CA3345"/>
    <w:rsid w:val="00CB51A1"/>
    <w:rsid w:val="00CC069B"/>
    <w:rsid w:val="00D04FF0"/>
    <w:rsid w:val="00D20BA9"/>
    <w:rsid w:val="00D37558"/>
    <w:rsid w:val="00D517FE"/>
    <w:rsid w:val="00D82C9F"/>
    <w:rsid w:val="00DA52CF"/>
    <w:rsid w:val="00DA5E57"/>
    <w:rsid w:val="00E24D35"/>
    <w:rsid w:val="00E463CA"/>
    <w:rsid w:val="00E6233F"/>
    <w:rsid w:val="00EA0817"/>
    <w:rsid w:val="00EB4E09"/>
    <w:rsid w:val="00EE5B64"/>
    <w:rsid w:val="00F176D9"/>
    <w:rsid w:val="00F35B18"/>
    <w:rsid w:val="00F42454"/>
    <w:rsid w:val="00F66D3A"/>
    <w:rsid w:val="00F70A33"/>
    <w:rsid w:val="00FC2F51"/>
    <w:rsid w:val="00FC73CB"/>
    <w:rsid w:val="00FD4530"/>
    <w:rsid w:val="00FE4886"/>
    <w:rsid w:val="00FF2648"/>
    <w:rsid w:val="011DD0F1"/>
    <w:rsid w:val="01DDBE45"/>
    <w:rsid w:val="01EA67C9"/>
    <w:rsid w:val="030CDB18"/>
    <w:rsid w:val="0341EA2D"/>
    <w:rsid w:val="03A01704"/>
    <w:rsid w:val="03E797D7"/>
    <w:rsid w:val="0500A0B5"/>
    <w:rsid w:val="05027DF1"/>
    <w:rsid w:val="05339A5E"/>
    <w:rsid w:val="05912D8C"/>
    <w:rsid w:val="05B04007"/>
    <w:rsid w:val="05B9A750"/>
    <w:rsid w:val="05E44876"/>
    <w:rsid w:val="06446782"/>
    <w:rsid w:val="06AC441F"/>
    <w:rsid w:val="077DD179"/>
    <w:rsid w:val="07DA1BF9"/>
    <w:rsid w:val="080EECF0"/>
    <w:rsid w:val="0846C81A"/>
    <w:rsid w:val="091B2B78"/>
    <w:rsid w:val="095973CD"/>
    <w:rsid w:val="09616B4D"/>
    <w:rsid w:val="09EF0A5D"/>
    <w:rsid w:val="0A8E2F0D"/>
    <w:rsid w:val="0AA18CF7"/>
    <w:rsid w:val="0B029602"/>
    <w:rsid w:val="0B097913"/>
    <w:rsid w:val="0B87A5C6"/>
    <w:rsid w:val="0C4B2111"/>
    <w:rsid w:val="0CA0F2D6"/>
    <w:rsid w:val="0CB1A306"/>
    <w:rsid w:val="0D5531C8"/>
    <w:rsid w:val="0D74414D"/>
    <w:rsid w:val="0F5EB600"/>
    <w:rsid w:val="0F8873A8"/>
    <w:rsid w:val="0F937EB0"/>
    <w:rsid w:val="0FC8B2AA"/>
    <w:rsid w:val="1001BF15"/>
    <w:rsid w:val="1108408D"/>
    <w:rsid w:val="112A4FEC"/>
    <w:rsid w:val="116179E6"/>
    <w:rsid w:val="11FE2A7F"/>
    <w:rsid w:val="122446AA"/>
    <w:rsid w:val="12B24E9B"/>
    <w:rsid w:val="131F9760"/>
    <w:rsid w:val="13A26F5F"/>
    <w:rsid w:val="13DBA766"/>
    <w:rsid w:val="13DF486B"/>
    <w:rsid w:val="1407103D"/>
    <w:rsid w:val="14850738"/>
    <w:rsid w:val="1598B629"/>
    <w:rsid w:val="15ACC05A"/>
    <w:rsid w:val="15FA87D0"/>
    <w:rsid w:val="1613FFF5"/>
    <w:rsid w:val="16233DDA"/>
    <w:rsid w:val="164C44EA"/>
    <w:rsid w:val="17312563"/>
    <w:rsid w:val="173D98BB"/>
    <w:rsid w:val="179B3E66"/>
    <w:rsid w:val="17E3956E"/>
    <w:rsid w:val="17EB15C2"/>
    <w:rsid w:val="1828AEBE"/>
    <w:rsid w:val="183C83BE"/>
    <w:rsid w:val="1853076D"/>
    <w:rsid w:val="188BE5AD"/>
    <w:rsid w:val="18BCE6E2"/>
    <w:rsid w:val="1923254F"/>
    <w:rsid w:val="1927A1B1"/>
    <w:rsid w:val="19919500"/>
    <w:rsid w:val="1A59B1B4"/>
    <w:rsid w:val="1AE216DB"/>
    <w:rsid w:val="1AE37A5A"/>
    <w:rsid w:val="1BA67C0D"/>
    <w:rsid w:val="1D735002"/>
    <w:rsid w:val="1EB90566"/>
    <w:rsid w:val="1F74011A"/>
    <w:rsid w:val="1F838D9B"/>
    <w:rsid w:val="1F87DFCB"/>
    <w:rsid w:val="1FC22B10"/>
    <w:rsid w:val="20133B98"/>
    <w:rsid w:val="210B99A1"/>
    <w:rsid w:val="220AF4BF"/>
    <w:rsid w:val="225631FD"/>
    <w:rsid w:val="22AE9AE8"/>
    <w:rsid w:val="22C5F35D"/>
    <w:rsid w:val="2348375D"/>
    <w:rsid w:val="2430D61D"/>
    <w:rsid w:val="245BC1E2"/>
    <w:rsid w:val="27C3FE2B"/>
    <w:rsid w:val="27DDF762"/>
    <w:rsid w:val="27F4DE63"/>
    <w:rsid w:val="28857C4E"/>
    <w:rsid w:val="28C32667"/>
    <w:rsid w:val="28E60FEE"/>
    <w:rsid w:val="28F151CD"/>
    <w:rsid w:val="29026506"/>
    <w:rsid w:val="2926061D"/>
    <w:rsid w:val="29856E21"/>
    <w:rsid w:val="299A1514"/>
    <w:rsid w:val="29BDB143"/>
    <w:rsid w:val="29F6B207"/>
    <w:rsid w:val="2A268C36"/>
    <w:rsid w:val="2B19AF88"/>
    <w:rsid w:val="2B1E5952"/>
    <w:rsid w:val="2B5D6808"/>
    <w:rsid w:val="2BDE37C5"/>
    <w:rsid w:val="2BE2D1E5"/>
    <w:rsid w:val="2BEDE7E8"/>
    <w:rsid w:val="2D14D38F"/>
    <w:rsid w:val="2D55A60A"/>
    <w:rsid w:val="2DB4BAD8"/>
    <w:rsid w:val="2E01FFA0"/>
    <w:rsid w:val="2E137EA7"/>
    <w:rsid w:val="2EA4F02F"/>
    <w:rsid w:val="2F5F13CF"/>
    <w:rsid w:val="2F77BE63"/>
    <w:rsid w:val="2F7EB77F"/>
    <w:rsid w:val="308F5575"/>
    <w:rsid w:val="30F0B2C5"/>
    <w:rsid w:val="31110556"/>
    <w:rsid w:val="32E17313"/>
    <w:rsid w:val="32FC067D"/>
    <w:rsid w:val="333CC321"/>
    <w:rsid w:val="33707075"/>
    <w:rsid w:val="33C478AE"/>
    <w:rsid w:val="34089E81"/>
    <w:rsid w:val="3434B522"/>
    <w:rsid w:val="34AB6E9F"/>
    <w:rsid w:val="355CB285"/>
    <w:rsid w:val="3578AAEE"/>
    <w:rsid w:val="35A8705B"/>
    <w:rsid w:val="3603B7A4"/>
    <w:rsid w:val="372C09E7"/>
    <w:rsid w:val="38CB92DA"/>
    <w:rsid w:val="39E9E375"/>
    <w:rsid w:val="3A17EDC6"/>
    <w:rsid w:val="3A768F0F"/>
    <w:rsid w:val="3B071B7E"/>
    <w:rsid w:val="3B5032A6"/>
    <w:rsid w:val="3C8A4CB4"/>
    <w:rsid w:val="3C98594A"/>
    <w:rsid w:val="3CEA955D"/>
    <w:rsid w:val="3D621D96"/>
    <w:rsid w:val="3D77C379"/>
    <w:rsid w:val="3ED743C8"/>
    <w:rsid w:val="3F391479"/>
    <w:rsid w:val="3F7EFEBA"/>
    <w:rsid w:val="3FAF6B16"/>
    <w:rsid w:val="4049494F"/>
    <w:rsid w:val="40658D44"/>
    <w:rsid w:val="407B8E1A"/>
    <w:rsid w:val="40C32912"/>
    <w:rsid w:val="41BB7450"/>
    <w:rsid w:val="41D47F1F"/>
    <w:rsid w:val="42F85B3C"/>
    <w:rsid w:val="42FB4DCF"/>
    <w:rsid w:val="43111BEA"/>
    <w:rsid w:val="434B411C"/>
    <w:rsid w:val="43D00AA9"/>
    <w:rsid w:val="44997541"/>
    <w:rsid w:val="44E986C3"/>
    <w:rsid w:val="4544C4DC"/>
    <w:rsid w:val="45536D68"/>
    <w:rsid w:val="4570D270"/>
    <w:rsid w:val="46F2E4F8"/>
    <w:rsid w:val="472C9825"/>
    <w:rsid w:val="47843EE6"/>
    <w:rsid w:val="47BD62FD"/>
    <w:rsid w:val="47EE66AC"/>
    <w:rsid w:val="48083DEA"/>
    <w:rsid w:val="48DDE397"/>
    <w:rsid w:val="48F09C98"/>
    <w:rsid w:val="48F25E95"/>
    <w:rsid w:val="49013A85"/>
    <w:rsid w:val="4915292E"/>
    <w:rsid w:val="498F5F4F"/>
    <w:rsid w:val="49D5F428"/>
    <w:rsid w:val="4A1704A9"/>
    <w:rsid w:val="4A6770F9"/>
    <w:rsid w:val="4A6B0818"/>
    <w:rsid w:val="4AA850B9"/>
    <w:rsid w:val="4ADE7EA4"/>
    <w:rsid w:val="4B3228B0"/>
    <w:rsid w:val="4B992B95"/>
    <w:rsid w:val="4BE77CAF"/>
    <w:rsid w:val="4C05A5A2"/>
    <w:rsid w:val="4CEABDCB"/>
    <w:rsid w:val="4D2914C7"/>
    <w:rsid w:val="4D4E0F75"/>
    <w:rsid w:val="4D7CAF1E"/>
    <w:rsid w:val="4E555D18"/>
    <w:rsid w:val="4EE75154"/>
    <w:rsid w:val="4F17D836"/>
    <w:rsid w:val="4F5732EB"/>
    <w:rsid w:val="4FCD7265"/>
    <w:rsid w:val="501766A9"/>
    <w:rsid w:val="509588B8"/>
    <w:rsid w:val="512A3E69"/>
    <w:rsid w:val="5140EADA"/>
    <w:rsid w:val="514FE0BF"/>
    <w:rsid w:val="517C0D1F"/>
    <w:rsid w:val="51844168"/>
    <w:rsid w:val="51C40C58"/>
    <w:rsid w:val="51C6DB05"/>
    <w:rsid w:val="51EB17D8"/>
    <w:rsid w:val="52589AC3"/>
    <w:rsid w:val="5308A796"/>
    <w:rsid w:val="536BD0D2"/>
    <w:rsid w:val="53A86DDF"/>
    <w:rsid w:val="54882FEA"/>
    <w:rsid w:val="54BE2A60"/>
    <w:rsid w:val="5511DBF8"/>
    <w:rsid w:val="55A662BF"/>
    <w:rsid w:val="55B45D08"/>
    <w:rsid w:val="55FE92F6"/>
    <w:rsid w:val="56E0DFFC"/>
    <w:rsid w:val="57AE1A3D"/>
    <w:rsid w:val="5809A521"/>
    <w:rsid w:val="591316A2"/>
    <w:rsid w:val="59CFFAAA"/>
    <w:rsid w:val="59FE3BB7"/>
    <w:rsid w:val="5A69D55B"/>
    <w:rsid w:val="5AA1B881"/>
    <w:rsid w:val="5B16E407"/>
    <w:rsid w:val="5B716443"/>
    <w:rsid w:val="5C0FCA45"/>
    <w:rsid w:val="5CBD5A2E"/>
    <w:rsid w:val="5D4678E0"/>
    <w:rsid w:val="5D53F425"/>
    <w:rsid w:val="5DCCEC61"/>
    <w:rsid w:val="5E5700B4"/>
    <w:rsid w:val="5ED8332D"/>
    <w:rsid w:val="5F205F94"/>
    <w:rsid w:val="5F2D880F"/>
    <w:rsid w:val="5F457F00"/>
    <w:rsid w:val="5F6B9B46"/>
    <w:rsid w:val="5F894D61"/>
    <w:rsid w:val="6086F8FF"/>
    <w:rsid w:val="61658BB3"/>
    <w:rsid w:val="618E553D"/>
    <w:rsid w:val="618EA437"/>
    <w:rsid w:val="62BF3D22"/>
    <w:rsid w:val="630748A5"/>
    <w:rsid w:val="637525F9"/>
    <w:rsid w:val="639C19A4"/>
    <w:rsid w:val="63D32D3F"/>
    <w:rsid w:val="640A5375"/>
    <w:rsid w:val="64358B24"/>
    <w:rsid w:val="647636E8"/>
    <w:rsid w:val="64A41125"/>
    <w:rsid w:val="65D5A107"/>
    <w:rsid w:val="65E4E343"/>
    <w:rsid w:val="6681596D"/>
    <w:rsid w:val="6750FA42"/>
    <w:rsid w:val="6809335B"/>
    <w:rsid w:val="687ABE59"/>
    <w:rsid w:val="68C3C6BF"/>
    <w:rsid w:val="6921A241"/>
    <w:rsid w:val="69CB4DE7"/>
    <w:rsid w:val="6A2C8726"/>
    <w:rsid w:val="6AA32C17"/>
    <w:rsid w:val="6AC465CD"/>
    <w:rsid w:val="6B33D5D4"/>
    <w:rsid w:val="6B3DF5D0"/>
    <w:rsid w:val="6C521F5F"/>
    <w:rsid w:val="6C94452C"/>
    <w:rsid w:val="6CBB2E96"/>
    <w:rsid w:val="6CCD7810"/>
    <w:rsid w:val="6D69706E"/>
    <w:rsid w:val="6E17CDDC"/>
    <w:rsid w:val="6E199B70"/>
    <w:rsid w:val="6E4AA850"/>
    <w:rsid w:val="6E52785A"/>
    <w:rsid w:val="6E77172C"/>
    <w:rsid w:val="6E8607B3"/>
    <w:rsid w:val="6EC631B1"/>
    <w:rsid w:val="6F7AE2AE"/>
    <w:rsid w:val="6F955B92"/>
    <w:rsid w:val="6FA82DAE"/>
    <w:rsid w:val="701DF3A1"/>
    <w:rsid w:val="70322C13"/>
    <w:rsid w:val="71C808A4"/>
    <w:rsid w:val="72120FDA"/>
    <w:rsid w:val="72665249"/>
    <w:rsid w:val="7295139C"/>
    <w:rsid w:val="7380CBF1"/>
    <w:rsid w:val="73AEE73E"/>
    <w:rsid w:val="73E0E37E"/>
    <w:rsid w:val="73F6C43B"/>
    <w:rsid w:val="74026F55"/>
    <w:rsid w:val="7438763B"/>
    <w:rsid w:val="74DF1B91"/>
    <w:rsid w:val="74F98573"/>
    <w:rsid w:val="7500EAA1"/>
    <w:rsid w:val="753EEDA6"/>
    <w:rsid w:val="75C94D1A"/>
    <w:rsid w:val="7620E407"/>
    <w:rsid w:val="76397E6B"/>
    <w:rsid w:val="76A2E655"/>
    <w:rsid w:val="7706E434"/>
    <w:rsid w:val="7877CB45"/>
    <w:rsid w:val="789ECA05"/>
    <w:rsid w:val="78C90A3C"/>
    <w:rsid w:val="78DB0FFF"/>
    <w:rsid w:val="791F3400"/>
    <w:rsid w:val="7930EB63"/>
    <w:rsid w:val="7943F485"/>
    <w:rsid w:val="79778179"/>
    <w:rsid w:val="7980C3AC"/>
    <w:rsid w:val="7A758412"/>
    <w:rsid w:val="7A97D529"/>
    <w:rsid w:val="7A9AEFFF"/>
    <w:rsid w:val="7B73F82C"/>
    <w:rsid w:val="7B8F82FD"/>
    <w:rsid w:val="7BBA0994"/>
    <w:rsid w:val="7C088CA2"/>
    <w:rsid w:val="7CB1FC35"/>
    <w:rsid w:val="7CCF92DF"/>
    <w:rsid w:val="7CE96F74"/>
    <w:rsid w:val="7D32BEBD"/>
    <w:rsid w:val="7D712F6C"/>
    <w:rsid w:val="7E54C66D"/>
    <w:rsid w:val="7E624B65"/>
    <w:rsid w:val="7F36496D"/>
    <w:rsid w:val="7FF9B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48868"/>
  <w15:docId w15:val="{54174DFC-46AD-5E45-9F56-E3AB1EED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roxima Nova" w:eastAsia="Proxima Nova" w:hAnsi="Proxima Nova" w:cs="Proxima Nova"/>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NormalWeb">
    <w:name w:val="Normal (Web)"/>
    <w:basedOn w:val="Normal"/>
    <w:uiPriority w:val="99"/>
    <w:semiHidden/>
    <w:unhideWhenUsed/>
    <w:rsid w:val="00C079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C07908"/>
    <w:pPr>
      <w:tabs>
        <w:tab w:val="center" w:pos="4680"/>
        <w:tab w:val="right" w:pos="9360"/>
      </w:tabs>
      <w:spacing w:line="240" w:lineRule="auto"/>
    </w:pPr>
  </w:style>
  <w:style w:type="character" w:customStyle="1" w:styleId="HeaderChar">
    <w:name w:val="Header Char"/>
    <w:basedOn w:val="DefaultParagraphFont"/>
    <w:link w:val="Header"/>
    <w:uiPriority w:val="99"/>
    <w:rsid w:val="00C07908"/>
  </w:style>
  <w:style w:type="paragraph" w:styleId="Footer">
    <w:name w:val="footer"/>
    <w:basedOn w:val="Normal"/>
    <w:link w:val="FooterChar"/>
    <w:uiPriority w:val="99"/>
    <w:unhideWhenUsed/>
    <w:rsid w:val="00C07908"/>
    <w:pPr>
      <w:tabs>
        <w:tab w:val="center" w:pos="4680"/>
        <w:tab w:val="right" w:pos="9360"/>
      </w:tabs>
      <w:spacing w:line="240" w:lineRule="auto"/>
    </w:pPr>
  </w:style>
  <w:style w:type="character" w:customStyle="1" w:styleId="FooterChar">
    <w:name w:val="Footer Char"/>
    <w:basedOn w:val="DefaultParagraphFont"/>
    <w:link w:val="Footer"/>
    <w:uiPriority w:val="99"/>
    <w:rsid w:val="00C07908"/>
  </w:style>
  <w:style w:type="character" w:styleId="Strong">
    <w:name w:val="Strong"/>
    <w:basedOn w:val="DefaultParagraphFont"/>
    <w:uiPriority w:val="22"/>
    <w:qFormat/>
    <w:rsid w:val="00642634"/>
    <w:rPr>
      <w:b/>
      <w:bCs/>
    </w:rPr>
  </w:style>
  <w:style w:type="character" w:customStyle="1" w:styleId="apple-converted-space">
    <w:name w:val="apple-converted-space"/>
    <w:basedOn w:val="DefaultParagraphFont"/>
    <w:rsid w:val="00642634"/>
  </w:style>
  <w:style w:type="character" w:styleId="Hyperlink">
    <w:name w:val="Hyperlink"/>
    <w:basedOn w:val="DefaultParagraphFont"/>
    <w:uiPriority w:val="99"/>
    <w:unhideWhenUsed/>
    <w:rsid w:val="00642634"/>
    <w:rPr>
      <w:color w:val="0000FF"/>
      <w:u w:val="single"/>
    </w:rPr>
  </w:style>
  <w:style w:type="paragraph" w:styleId="ListParagraph">
    <w:name w:val="List Paragraph"/>
    <w:basedOn w:val="Normal"/>
    <w:uiPriority w:val="34"/>
    <w:qFormat/>
    <w:rsid w:val="00642634"/>
    <w:pPr>
      <w:ind w:left="720"/>
      <w:contextualSpacing/>
    </w:pPr>
  </w:style>
  <w:style w:type="character" w:styleId="UnresolvedMention">
    <w:name w:val="Unresolved Mention"/>
    <w:basedOn w:val="DefaultParagraphFont"/>
    <w:uiPriority w:val="99"/>
    <w:semiHidden/>
    <w:unhideWhenUsed/>
    <w:rsid w:val="00D517FE"/>
    <w:rPr>
      <w:color w:val="605E5C"/>
      <w:shd w:val="clear" w:color="auto" w:fill="E1DFDD"/>
    </w:rPr>
  </w:style>
  <w:style w:type="paragraph" w:customStyle="1" w:styleId="AJABullet">
    <w:name w:val="AJA Bullet"/>
    <w:basedOn w:val="Normal"/>
    <w:link w:val="AJABulletChar"/>
    <w:uiPriority w:val="1"/>
    <w:qFormat/>
    <w:rsid w:val="00D82C9F"/>
    <w:pPr>
      <w:numPr>
        <w:numId w:val="4"/>
      </w:numPr>
      <w:spacing w:after="200" w:line="240" w:lineRule="auto"/>
    </w:pPr>
    <w:rPr>
      <w:sz w:val="26"/>
      <w:szCs w:val="26"/>
      <w:lang w:eastAsia="ja-JP"/>
    </w:rPr>
  </w:style>
  <w:style w:type="character" w:customStyle="1" w:styleId="AJABulletChar">
    <w:name w:val="AJA Bullet Char"/>
    <w:basedOn w:val="DefaultParagraphFont"/>
    <w:link w:val="AJABullet"/>
    <w:uiPriority w:val="1"/>
    <w:rsid w:val="00D20BA9"/>
    <w:rPr>
      <w:sz w:val="26"/>
      <w:szCs w:val="26"/>
      <w:lang w:eastAsia="ja-JP"/>
    </w:rPr>
  </w:style>
  <w:style w:type="paragraph" w:customStyle="1" w:styleId="paragraph">
    <w:name w:val="paragraph"/>
    <w:basedOn w:val="Normal"/>
    <w:rsid w:val="009E234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9E2347"/>
  </w:style>
  <w:style w:type="character" w:customStyle="1" w:styleId="normaltextrun">
    <w:name w:val="normaltextrun"/>
    <w:basedOn w:val="DefaultParagraphFont"/>
    <w:rsid w:val="009E2347"/>
  </w:style>
  <w:style w:type="character" w:customStyle="1" w:styleId="scxw260688445">
    <w:name w:val="scxw260688445"/>
    <w:basedOn w:val="DefaultParagraphFont"/>
    <w:rsid w:val="009E2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462807">
      <w:bodyDiv w:val="1"/>
      <w:marLeft w:val="0"/>
      <w:marRight w:val="0"/>
      <w:marTop w:val="0"/>
      <w:marBottom w:val="0"/>
      <w:divBdr>
        <w:top w:val="none" w:sz="0" w:space="0" w:color="auto"/>
        <w:left w:val="none" w:sz="0" w:space="0" w:color="auto"/>
        <w:bottom w:val="none" w:sz="0" w:space="0" w:color="auto"/>
        <w:right w:val="none" w:sz="0" w:space="0" w:color="auto"/>
      </w:divBdr>
    </w:div>
    <w:div w:id="1744600128">
      <w:bodyDiv w:val="1"/>
      <w:marLeft w:val="0"/>
      <w:marRight w:val="0"/>
      <w:marTop w:val="0"/>
      <w:marBottom w:val="0"/>
      <w:divBdr>
        <w:top w:val="none" w:sz="0" w:space="0" w:color="auto"/>
        <w:left w:val="none" w:sz="0" w:space="0" w:color="auto"/>
        <w:bottom w:val="none" w:sz="0" w:space="0" w:color="auto"/>
        <w:right w:val="none" w:sz="0" w:space="0" w:color="auto"/>
      </w:divBdr>
    </w:div>
    <w:div w:id="2117630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ja.com/nav/products-frame-syn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ja.com/products/ki-pro-go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ja.com/family/optical-fiber-converters" TargetMode="External"/><Relationship Id="rId5" Type="http://schemas.openxmlformats.org/officeDocument/2006/relationships/styles" Target="styles.xml"/><Relationship Id="rId15" Type="http://schemas.openxmlformats.org/officeDocument/2006/relationships/hyperlink" Target="http://www.aja.com/" TargetMode="External"/><Relationship Id="rId10" Type="http://schemas.openxmlformats.org/officeDocument/2006/relationships/hyperlink" Target="mailto:https://meyerproinc.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ja.com/page/mini-converter-accessorie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aj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154522F9910244A2C3EDC330CD1E18" ma:contentTypeVersion="12" ma:contentTypeDescription="Create a new document." ma:contentTypeScope="" ma:versionID="21b4274978760e0906e6ea7773af1f1e">
  <xsd:schema xmlns:xsd="http://www.w3.org/2001/XMLSchema" xmlns:xs="http://www.w3.org/2001/XMLSchema" xmlns:p="http://schemas.microsoft.com/office/2006/metadata/properties" xmlns:ns2="34006f84-a058-4fd2-be4c-bb4e87105baf" xmlns:ns3="dac987e7-0384-4854-a828-d4159a6d7686" targetNamespace="http://schemas.microsoft.com/office/2006/metadata/properties" ma:root="true" ma:fieldsID="c05c3031bf78cf2fee468215a2f8a9fa" ns2:_="" ns3:_="">
    <xsd:import namespace="34006f84-a058-4fd2-be4c-bb4e87105baf"/>
    <xsd:import namespace="dac987e7-0384-4854-a828-d4159a6d76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06f84-a058-4fd2-be4c-bb4e87105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4680237-613c-4bd2-94c4-209aea71b34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987e7-0384-4854-a828-d4159a6d768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2fcda2-6017-4185-b1cc-874e09b88570}" ma:internalName="TaxCatchAll" ma:showField="CatchAllData" ma:web="dac987e7-0384-4854-a828-d4159a6d76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ac987e7-0384-4854-a828-d4159a6d7686" xsi:nil="true"/>
    <lcf76f155ced4ddcb4097134ff3c332f xmlns="34006f84-a058-4fd2-be4c-bb4e87105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D2670E-D939-4D0C-A55A-063AAC0BA515}"/>
</file>

<file path=customXml/itemProps2.xml><?xml version="1.0" encoding="utf-8"?>
<ds:datastoreItem xmlns:ds="http://schemas.openxmlformats.org/officeDocument/2006/customXml" ds:itemID="{657844DF-F4AA-421A-8A94-6846F377E803}">
  <ds:schemaRefs>
    <ds:schemaRef ds:uri="http://schemas.microsoft.com/sharepoint/v3/contenttype/forms"/>
  </ds:schemaRefs>
</ds:datastoreItem>
</file>

<file path=customXml/itemProps3.xml><?xml version="1.0" encoding="utf-8"?>
<ds:datastoreItem xmlns:ds="http://schemas.openxmlformats.org/officeDocument/2006/customXml" ds:itemID="{6BF58B61-7AD6-4DE7-908B-87BEB2BFA365}">
  <ds:schemaRefs>
    <ds:schemaRef ds:uri="http://schemas.microsoft.com/office/2006/metadata/properties"/>
    <ds:schemaRef ds:uri="http://schemas.microsoft.com/office/infopath/2007/PartnerControls"/>
    <ds:schemaRef ds:uri="dac987e7-0384-4854-a828-d4159a6d7686"/>
    <ds:schemaRef ds:uri="34006f84-a058-4fd2-be4c-bb4e87105ba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1071</Words>
  <Characters>4857</Characters>
  <Application>Microsoft Office Word</Application>
  <DocSecurity>0</DocSecurity>
  <Lines>71</Lines>
  <Paragraphs>21</Paragraphs>
  <ScaleCrop>false</ScaleCrop>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Katie Adams-Weinberg</cp:lastModifiedBy>
  <cp:revision>13</cp:revision>
  <dcterms:created xsi:type="dcterms:W3CDTF">2026-01-08T17:58:00Z</dcterms:created>
  <dcterms:modified xsi:type="dcterms:W3CDTF">2026-03-31T20:55:00Z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0x0101000F154522F9910244A2C3EDC330CD1E18</vt:lpwstr>
  </property>
  <property fmtid="{D5CDD505-2E9C-101B-9397-08002B2CF9AE}" pid="3" name="MediaServiceImageTags">
    <vt:lpwstr/>
  </property>
</Properties>
</file>